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7F" w:rsidRDefault="006B127F" w:rsidP="006B127F">
      <w:pPr>
        <w:tabs>
          <w:tab w:val="left" w:pos="1095"/>
        </w:tabs>
      </w:pPr>
    </w:p>
    <w:p w:rsidR="00EA3786" w:rsidRPr="00717C72" w:rsidRDefault="00EA3786" w:rsidP="00EA3786">
      <w:pPr>
        <w:rPr>
          <w:b/>
        </w:rPr>
      </w:pPr>
      <w:r w:rsidRPr="00717C72">
        <w:rPr>
          <w:b/>
        </w:rPr>
        <w:t xml:space="preserve">                                                                    </w:t>
      </w:r>
      <w:r>
        <w:rPr>
          <w:b/>
        </w:rPr>
        <w:t>PLAN DIDÁ</w:t>
      </w:r>
      <w:r w:rsidRPr="00717C72">
        <w:rPr>
          <w:b/>
        </w:rPr>
        <w:t>CTICO ANUAL</w:t>
      </w:r>
    </w:p>
    <w:p w:rsidR="00EA3786" w:rsidRPr="00717C72" w:rsidRDefault="00EA3786" w:rsidP="00EA3786">
      <w:pPr>
        <w:jc w:val="center"/>
        <w:rPr>
          <w:b/>
        </w:rPr>
      </w:pPr>
      <w:r>
        <w:rPr>
          <w:b/>
        </w:rPr>
        <w:t>Año Lectivo 201</w:t>
      </w:r>
      <w:r w:rsidR="00A175FF">
        <w:rPr>
          <w:b/>
        </w:rPr>
        <w:t>4</w:t>
      </w:r>
      <w:r>
        <w:rPr>
          <w:b/>
        </w:rPr>
        <w:t xml:space="preserve"> - 201</w:t>
      </w:r>
      <w:r w:rsidR="00A175FF">
        <w:rPr>
          <w:b/>
        </w:rPr>
        <w:t>5</w:t>
      </w:r>
    </w:p>
    <w:p w:rsidR="00EA3786" w:rsidRPr="00717C72" w:rsidRDefault="001B5A17" w:rsidP="00EA3786">
      <w:pPr>
        <w:rPr>
          <w:b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63500</wp:posOffset>
            </wp:positionV>
            <wp:extent cx="2217420" cy="724535"/>
            <wp:effectExtent l="1905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4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440"/>
        <w:gridCol w:w="1803"/>
      </w:tblGrid>
      <w:tr w:rsidR="00EA3786" w:rsidRPr="003D0F3A" w:rsidTr="00362054">
        <w:tc>
          <w:tcPr>
            <w:tcW w:w="3120" w:type="dxa"/>
            <w:tcBorders>
              <w:top w:val="nil"/>
              <w:left w:val="nil"/>
            </w:tcBorders>
            <w:vAlign w:val="center"/>
          </w:tcPr>
          <w:p w:rsidR="00EA3786" w:rsidRPr="00533952" w:rsidRDefault="00EA3786" w:rsidP="00567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A3786" w:rsidRPr="00533952" w:rsidRDefault="00362054" w:rsidP="00567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</w:t>
            </w:r>
            <w:proofErr w:type="spellStart"/>
            <w:r>
              <w:rPr>
                <w:sz w:val="20"/>
                <w:szCs w:val="20"/>
              </w:rPr>
              <w:t>Dias</w:t>
            </w:r>
            <w:proofErr w:type="spellEnd"/>
          </w:p>
        </w:tc>
        <w:tc>
          <w:tcPr>
            <w:tcW w:w="1803" w:type="dxa"/>
            <w:vAlign w:val="center"/>
          </w:tcPr>
          <w:p w:rsidR="00EA3786" w:rsidRPr="00533952" w:rsidRDefault="00362054" w:rsidP="00567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Semana</w:t>
            </w:r>
          </w:p>
        </w:tc>
      </w:tr>
      <w:tr w:rsidR="00EA3786" w:rsidRPr="003D0F3A" w:rsidTr="00362054">
        <w:tc>
          <w:tcPr>
            <w:tcW w:w="3120" w:type="dxa"/>
          </w:tcPr>
          <w:p w:rsidR="00EA3786" w:rsidRPr="00533952" w:rsidRDefault="00362054" w:rsidP="00362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</w:t>
            </w:r>
            <w:r w:rsidR="00EA3786" w:rsidRPr="005339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</w:t>
            </w:r>
            <w:r w:rsidR="00EA3786" w:rsidRPr="00533952">
              <w:rPr>
                <w:sz w:val="20"/>
                <w:szCs w:val="20"/>
              </w:rPr>
              <w:t>imestre</w:t>
            </w:r>
          </w:p>
        </w:tc>
        <w:tc>
          <w:tcPr>
            <w:tcW w:w="1440" w:type="dxa"/>
          </w:tcPr>
          <w:p w:rsidR="00EA3786" w:rsidRPr="00533952" w:rsidRDefault="00362054" w:rsidP="00567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803" w:type="dxa"/>
          </w:tcPr>
          <w:p w:rsidR="00EA3786" w:rsidRPr="00533952" w:rsidRDefault="00362054" w:rsidP="00567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EA3786" w:rsidRPr="003D0F3A" w:rsidTr="00362054">
        <w:tc>
          <w:tcPr>
            <w:tcW w:w="3120" w:type="dxa"/>
          </w:tcPr>
          <w:p w:rsidR="00EA3786" w:rsidRPr="00533952" w:rsidRDefault="00362054" w:rsidP="00567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Segundo Qu</w:t>
            </w:r>
            <w:r w:rsidR="00EA3786" w:rsidRPr="00533952">
              <w:rPr>
                <w:sz w:val="20"/>
                <w:szCs w:val="20"/>
              </w:rPr>
              <w:t>imestre</w:t>
            </w:r>
          </w:p>
        </w:tc>
        <w:tc>
          <w:tcPr>
            <w:tcW w:w="1440" w:type="dxa"/>
          </w:tcPr>
          <w:p w:rsidR="00EA3786" w:rsidRPr="00533952" w:rsidRDefault="00362054" w:rsidP="00567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803" w:type="dxa"/>
          </w:tcPr>
          <w:p w:rsidR="00EA3786" w:rsidRPr="00533952" w:rsidRDefault="00362054" w:rsidP="00567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EA3786" w:rsidRPr="003D0F3A" w:rsidTr="00362054">
        <w:tc>
          <w:tcPr>
            <w:tcW w:w="3120" w:type="dxa"/>
            <w:vAlign w:val="center"/>
          </w:tcPr>
          <w:p w:rsidR="00EA3786" w:rsidRPr="00533952" w:rsidRDefault="00EA3786" w:rsidP="00567805">
            <w:pPr>
              <w:jc w:val="center"/>
              <w:rPr>
                <w:sz w:val="20"/>
                <w:szCs w:val="20"/>
              </w:rPr>
            </w:pPr>
            <w:r w:rsidRPr="00533952">
              <w:rPr>
                <w:sz w:val="20"/>
                <w:szCs w:val="20"/>
              </w:rPr>
              <w:t>Total</w:t>
            </w:r>
          </w:p>
        </w:tc>
        <w:tc>
          <w:tcPr>
            <w:tcW w:w="1440" w:type="dxa"/>
            <w:vAlign w:val="center"/>
          </w:tcPr>
          <w:p w:rsidR="00EA3786" w:rsidRPr="00533952" w:rsidRDefault="00362054" w:rsidP="00567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803" w:type="dxa"/>
          </w:tcPr>
          <w:p w:rsidR="00EA3786" w:rsidRPr="00533952" w:rsidRDefault="00362054" w:rsidP="00567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</w:tbl>
    <w:p w:rsidR="00EA3786" w:rsidRPr="00213D42" w:rsidRDefault="00EA3786" w:rsidP="00EA3786">
      <w:pPr>
        <w:jc w:val="right"/>
        <w:rPr>
          <w:sz w:val="16"/>
          <w:szCs w:val="16"/>
        </w:rPr>
      </w:pPr>
    </w:p>
    <w:tbl>
      <w:tblPr>
        <w:tblW w:w="0" w:type="auto"/>
        <w:jc w:val="center"/>
        <w:tblInd w:w="-2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5"/>
        <w:gridCol w:w="1663"/>
        <w:gridCol w:w="1470"/>
        <w:gridCol w:w="1798"/>
      </w:tblGrid>
      <w:tr w:rsidR="00362054" w:rsidRPr="00121777" w:rsidTr="00362054">
        <w:trPr>
          <w:jc w:val="center"/>
        </w:trPr>
        <w:tc>
          <w:tcPr>
            <w:tcW w:w="5715" w:type="dxa"/>
            <w:tcBorders>
              <w:top w:val="nil"/>
              <w:left w:val="nil"/>
            </w:tcBorders>
            <w:vAlign w:val="center"/>
          </w:tcPr>
          <w:p w:rsidR="00362054" w:rsidRPr="00121777" w:rsidRDefault="00362054" w:rsidP="00567805">
            <w:pPr>
              <w:jc w:val="center"/>
            </w:pPr>
            <w:bookmarkStart w:id="0" w:name="_GoBack"/>
            <w:bookmarkEnd w:id="0"/>
          </w:p>
        </w:tc>
        <w:tc>
          <w:tcPr>
            <w:tcW w:w="1663" w:type="dxa"/>
            <w:vAlign w:val="center"/>
          </w:tcPr>
          <w:p w:rsidR="00362054" w:rsidRPr="00362054" w:rsidRDefault="00362054" w:rsidP="00362054">
            <w:pPr>
              <w:jc w:val="center"/>
              <w:rPr>
                <w:b/>
              </w:rPr>
            </w:pPr>
            <w:r w:rsidRPr="00362054">
              <w:rPr>
                <w:b/>
              </w:rPr>
              <w:t>Semanas</w:t>
            </w:r>
          </w:p>
        </w:tc>
        <w:tc>
          <w:tcPr>
            <w:tcW w:w="1440" w:type="dxa"/>
            <w:vAlign w:val="center"/>
          </w:tcPr>
          <w:p w:rsidR="00362054" w:rsidRPr="00362054" w:rsidRDefault="00362054" w:rsidP="00362054">
            <w:pPr>
              <w:jc w:val="center"/>
              <w:rPr>
                <w:b/>
              </w:rPr>
            </w:pPr>
            <w:r w:rsidRPr="00362054">
              <w:rPr>
                <w:b/>
              </w:rPr>
              <w:t>No Horas Pedagógicas</w:t>
            </w:r>
          </w:p>
        </w:tc>
        <w:tc>
          <w:tcPr>
            <w:tcW w:w="1798" w:type="dxa"/>
            <w:vAlign w:val="center"/>
          </w:tcPr>
          <w:p w:rsidR="00362054" w:rsidRPr="00362054" w:rsidRDefault="00362054" w:rsidP="00362054">
            <w:pPr>
              <w:jc w:val="center"/>
              <w:rPr>
                <w:b/>
              </w:rPr>
            </w:pPr>
            <w:r w:rsidRPr="00362054">
              <w:rPr>
                <w:b/>
              </w:rPr>
              <w:t>Total</w:t>
            </w:r>
          </w:p>
        </w:tc>
      </w:tr>
      <w:tr w:rsidR="00362054" w:rsidRPr="00121777" w:rsidTr="00362054">
        <w:trPr>
          <w:jc w:val="center"/>
        </w:trPr>
        <w:tc>
          <w:tcPr>
            <w:tcW w:w="5715" w:type="dxa"/>
            <w:vAlign w:val="center"/>
          </w:tcPr>
          <w:p w:rsidR="00362054" w:rsidRPr="00362054" w:rsidRDefault="00362054" w:rsidP="00567805">
            <w:pPr>
              <w:jc w:val="center"/>
              <w:rPr>
                <w:b/>
              </w:rPr>
            </w:pPr>
            <w:r w:rsidRPr="00362054">
              <w:rPr>
                <w:b/>
              </w:rPr>
              <w:t>CÁLCULO DEL TIEMPO REAL ANUAL</w:t>
            </w:r>
          </w:p>
        </w:tc>
        <w:tc>
          <w:tcPr>
            <w:tcW w:w="1663" w:type="dxa"/>
            <w:vAlign w:val="center"/>
          </w:tcPr>
          <w:p w:rsidR="00362054" w:rsidRPr="00121777" w:rsidRDefault="00362054" w:rsidP="00567805">
            <w:pPr>
              <w:jc w:val="center"/>
            </w:pPr>
            <w:r w:rsidRPr="00121777">
              <w:t>40</w:t>
            </w:r>
          </w:p>
        </w:tc>
        <w:tc>
          <w:tcPr>
            <w:tcW w:w="1440" w:type="dxa"/>
            <w:vAlign w:val="center"/>
          </w:tcPr>
          <w:p w:rsidR="00362054" w:rsidRPr="00121777" w:rsidRDefault="00A175FF" w:rsidP="00567805">
            <w:pPr>
              <w:jc w:val="center"/>
            </w:pPr>
            <w:r>
              <w:t>5</w:t>
            </w:r>
          </w:p>
        </w:tc>
        <w:tc>
          <w:tcPr>
            <w:tcW w:w="1798" w:type="dxa"/>
            <w:vAlign w:val="center"/>
          </w:tcPr>
          <w:p w:rsidR="00362054" w:rsidRPr="00121777" w:rsidRDefault="00A175FF" w:rsidP="00567805">
            <w:pPr>
              <w:jc w:val="center"/>
            </w:pPr>
            <w:r>
              <w:t>200</w:t>
            </w:r>
          </w:p>
        </w:tc>
      </w:tr>
    </w:tbl>
    <w:p w:rsidR="00EA3786" w:rsidRPr="00D3468B" w:rsidRDefault="00EA3786" w:rsidP="00EA3786">
      <w:pPr>
        <w:jc w:val="right"/>
        <w:rPr>
          <w:sz w:val="12"/>
          <w:szCs w:val="12"/>
        </w:rPr>
      </w:pPr>
    </w:p>
    <w:p w:rsidR="00EA3786" w:rsidRDefault="00EA3786" w:rsidP="00EA3786">
      <w:pPr>
        <w:jc w:val="both"/>
        <w:rPr>
          <w:sz w:val="12"/>
          <w:szCs w:val="12"/>
        </w:rPr>
      </w:pPr>
    </w:p>
    <w:tbl>
      <w:tblPr>
        <w:tblStyle w:val="Tablaconcuadrcula"/>
        <w:tblW w:w="0" w:type="auto"/>
        <w:tblInd w:w="288" w:type="dxa"/>
        <w:tblLook w:val="04A0" w:firstRow="1" w:lastRow="0" w:firstColumn="1" w:lastColumn="0" w:noHBand="0" w:noVBand="1"/>
      </w:tblPr>
      <w:tblGrid>
        <w:gridCol w:w="10620"/>
      </w:tblGrid>
      <w:tr w:rsidR="00362054" w:rsidTr="00362054">
        <w:tc>
          <w:tcPr>
            <w:tcW w:w="10620" w:type="dxa"/>
          </w:tcPr>
          <w:p w:rsidR="00362054" w:rsidRPr="00362054" w:rsidRDefault="00362054" w:rsidP="00EA3786">
            <w:pPr>
              <w:jc w:val="both"/>
              <w:rPr>
                <w:b/>
              </w:rPr>
            </w:pPr>
            <w:r>
              <w:rPr>
                <w:b/>
              </w:rPr>
              <w:t>CALCULO DEL TIEMPO PARA EVALUACION: 2 SEMANAS</w:t>
            </w:r>
          </w:p>
        </w:tc>
      </w:tr>
    </w:tbl>
    <w:p w:rsidR="00362054" w:rsidRDefault="00362054" w:rsidP="00EA3786">
      <w:pPr>
        <w:jc w:val="both"/>
        <w:rPr>
          <w:sz w:val="12"/>
          <w:szCs w:val="12"/>
        </w:rPr>
      </w:pPr>
    </w:p>
    <w:p w:rsidR="00362054" w:rsidRPr="00D3468B" w:rsidRDefault="00362054" w:rsidP="00EA3786">
      <w:pPr>
        <w:jc w:val="both"/>
        <w:rPr>
          <w:sz w:val="12"/>
          <w:szCs w:val="12"/>
        </w:rPr>
      </w:pPr>
    </w:p>
    <w:tbl>
      <w:tblPr>
        <w:tblW w:w="106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450"/>
        <w:gridCol w:w="810"/>
        <w:gridCol w:w="7331"/>
      </w:tblGrid>
      <w:tr w:rsidR="00362054" w:rsidRPr="00121777" w:rsidTr="00F01FF8">
        <w:tc>
          <w:tcPr>
            <w:tcW w:w="2108" w:type="dxa"/>
            <w:tcBorders>
              <w:top w:val="single" w:sz="4" w:space="0" w:color="auto"/>
            </w:tcBorders>
          </w:tcPr>
          <w:p w:rsidR="00362054" w:rsidRPr="00F01FF8" w:rsidRDefault="00362054" w:rsidP="00F01FF8">
            <w:pPr>
              <w:jc w:val="center"/>
              <w:rPr>
                <w:b/>
              </w:rPr>
            </w:pPr>
            <w:r w:rsidRPr="00F01FF8">
              <w:rPr>
                <w:b/>
              </w:rPr>
              <w:t>NIVEL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362054" w:rsidRPr="00F01FF8" w:rsidRDefault="00362054" w:rsidP="00F01FF8">
            <w:pPr>
              <w:jc w:val="center"/>
              <w:rPr>
                <w:b/>
              </w:rPr>
            </w:pPr>
            <w:r w:rsidRPr="00F01FF8">
              <w:rPr>
                <w:b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362054" w:rsidRPr="00F01FF8" w:rsidRDefault="00362054" w:rsidP="00F01FF8">
            <w:pPr>
              <w:jc w:val="center"/>
              <w:rPr>
                <w:b/>
                <w:lang w:val="es-EC"/>
              </w:rPr>
            </w:pPr>
            <w:r w:rsidRPr="00F01FF8">
              <w:rPr>
                <w:b/>
              </w:rPr>
              <w:t>A</w:t>
            </w:r>
            <w:r w:rsidRPr="00F01FF8">
              <w:rPr>
                <w:b/>
                <w:lang w:val="es-EC"/>
              </w:rPr>
              <w:t>ÑO</w:t>
            </w:r>
          </w:p>
        </w:tc>
        <w:tc>
          <w:tcPr>
            <w:tcW w:w="7331" w:type="dxa"/>
            <w:tcBorders>
              <w:top w:val="single" w:sz="4" w:space="0" w:color="auto"/>
              <w:right w:val="single" w:sz="4" w:space="0" w:color="auto"/>
            </w:tcBorders>
          </w:tcPr>
          <w:p w:rsidR="00362054" w:rsidRPr="00F01FF8" w:rsidRDefault="00362054" w:rsidP="00F01FF8">
            <w:pPr>
              <w:jc w:val="center"/>
              <w:rPr>
                <w:b/>
              </w:rPr>
            </w:pPr>
            <w:r w:rsidRPr="00F01FF8">
              <w:rPr>
                <w:b/>
              </w:rPr>
              <w:t>3ERO BACHILLERAT</w:t>
            </w:r>
            <w:r w:rsidR="00A175FF">
              <w:rPr>
                <w:b/>
              </w:rPr>
              <w:t>O EN CIENCIAS</w:t>
            </w:r>
          </w:p>
        </w:tc>
      </w:tr>
      <w:tr w:rsidR="00F01FF8" w:rsidRPr="00121777" w:rsidTr="00F01FF8">
        <w:tc>
          <w:tcPr>
            <w:tcW w:w="2108" w:type="dxa"/>
          </w:tcPr>
          <w:p w:rsidR="00F01FF8" w:rsidRPr="00F01FF8" w:rsidRDefault="00F01FF8" w:rsidP="00567805">
            <w:pPr>
              <w:jc w:val="both"/>
              <w:rPr>
                <w:b/>
              </w:rPr>
            </w:pPr>
            <w:r w:rsidRPr="00F01FF8">
              <w:rPr>
                <w:b/>
              </w:rPr>
              <w:t>ASIGNATURA</w:t>
            </w:r>
          </w:p>
        </w:tc>
        <w:tc>
          <w:tcPr>
            <w:tcW w:w="8591" w:type="dxa"/>
            <w:gridSpan w:val="3"/>
            <w:tcBorders>
              <w:right w:val="single" w:sz="4" w:space="0" w:color="auto"/>
            </w:tcBorders>
          </w:tcPr>
          <w:p w:rsidR="00F01FF8" w:rsidRPr="00121777" w:rsidRDefault="00F01FF8" w:rsidP="00567805">
            <w:pPr>
              <w:jc w:val="center"/>
            </w:pPr>
            <w:r w:rsidRPr="00F01FF8">
              <w:rPr>
                <w:b/>
              </w:rPr>
              <w:t>MATEMÁTICAS</w:t>
            </w:r>
          </w:p>
        </w:tc>
      </w:tr>
    </w:tbl>
    <w:p w:rsidR="00EA3786" w:rsidRPr="00213D42" w:rsidRDefault="00EA3786" w:rsidP="00EA3786">
      <w:pPr>
        <w:jc w:val="both"/>
        <w:rPr>
          <w:sz w:val="16"/>
          <w:szCs w:val="16"/>
        </w:rPr>
      </w:pPr>
    </w:p>
    <w:tbl>
      <w:tblPr>
        <w:tblW w:w="0" w:type="auto"/>
        <w:jc w:val="center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8569"/>
      </w:tblGrid>
      <w:tr w:rsidR="00EA3786" w:rsidRPr="00F01FF8" w:rsidTr="00F01FF8">
        <w:trPr>
          <w:jc w:val="center"/>
        </w:trPr>
        <w:tc>
          <w:tcPr>
            <w:tcW w:w="2090" w:type="dxa"/>
            <w:vAlign w:val="center"/>
          </w:tcPr>
          <w:p w:rsidR="00EA3786" w:rsidRPr="00F01FF8" w:rsidRDefault="00EA3786" w:rsidP="00567805">
            <w:pPr>
              <w:jc w:val="center"/>
              <w:rPr>
                <w:sz w:val="20"/>
                <w:szCs w:val="20"/>
              </w:rPr>
            </w:pPr>
            <w:r w:rsidRPr="00F01FF8">
              <w:rPr>
                <w:sz w:val="20"/>
                <w:szCs w:val="20"/>
              </w:rPr>
              <w:t>EJE CURRICULAR INTEGRADOR DEL AREA</w:t>
            </w:r>
          </w:p>
        </w:tc>
        <w:tc>
          <w:tcPr>
            <w:tcW w:w="8569" w:type="dxa"/>
            <w:vAlign w:val="center"/>
          </w:tcPr>
          <w:p w:rsidR="00EA3786" w:rsidRPr="00F01FF8" w:rsidRDefault="00EA3786" w:rsidP="00567805">
            <w:pPr>
              <w:rPr>
                <w:sz w:val="20"/>
                <w:szCs w:val="20"/>
              </w:rPr>
            </w:pPr>
            <w:r w:rsidRPr="00F01FF8">
              <w:rPr>
                <w:sz w:val="20"/>
                <w:szCs w:val="20"/>
              </w:rPr>
              <w:t>Desarrollar el pensamiento lógico y crítico para interpretar y resolver problemas de la vida cotidiana.</w:t>
            </w:r>
          </w:p>
        </w:tc>
      </w:tr>
      <w:tr w:rsidR="00EA3786" w:rsidRPr="00F01FF8" w:rsidTr="00F01FF8">
        <w:trPr>
          <w:jc w:val="center"/>
        </w:trPr>
        <w:tc>
          <w:tcPr>
            <w:tcW w:w="2090" w:type="dxa"/>
            <w:vAlign w:val="center"/>
          </w:tcPr>
          <w:p w:rsidR="00EA3786" w:rsidRPr="00F01FF8" w:rsidRDefault="00EA3786" w:rsidP="00567805">
            <w:pPr>
              <w:jc w:val="both"/>
              <w:rPr>
                <w:sz w:val="20"/>
                <w:szCs w:val="20"/>
              </w:rPr>
            </w:pPr>
            <w:r w:rsidRPr="00F01FF8">
              <w:rPr>
                <w:sz w:val="20"/>
                <w:szCs w:val="20"/>
              </w:rPr>
              <w:t>EJES DE APRENDIZAJE</w:t>
            </w:r>
          </w:p>
        </w:tc>
        <w:tc>
          <w:tcPr>
            <w:tcW w:w="8569" w:type="dxa"/>
            <w:vAlign w:val="center"/>
          </w:tcPr>
          <w:p w:rsidR="00EA3786" w:rsidRPr="00F01FF8" w:rsidRDefault="00EA3786" w:rsidP="00567805">
            <w:pPr>
              <w:ind w:left="-34"/>
              <w:rPr>
                <w:bCs/>
                <w:sz w:val="20"/>
                <w:szCs w:val="20"/>
                <w:lang w:val="es-MX"/>
              </w:rPr>
            </w:pPr>
            <w:r w:rsidRPr="00F01FF8">
              <w:rPr>
                <w:bCs/>
                <w:sz w:val="20"/>
                <w:szCs w:val="20"/>
                <w:lang w:val="es-MX"/>
              </w:rPr>
              <w:t>Razonamiento, demostración, comunicación, conexiones y representación.</w:t>
            </w:r>
          </w:p>
        </w:tc>
      </w:tr>
      <w:tr w:rsidR="00F01FF8" w:rsidRPr="00F01FF8" w:rsidTr="00F01FF8">
        <w:trPr>
          <w:jc w:val="center"/>
        </w:trPr>
        <w:tc>
          <w:tcPr>
            <w:tcW w:w="2090" w:type="dxa"/>
            <w:vAlign w:val="center"/>
          </w:tcPr>
          <w:p w:rsidR="00F01FF8" w:rsidRPr="00F01FF8" w:rsidRDefault="00F01FF8" w:rsidP="00567805">
            <w:pPr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</w:rPr>
              <w:t xml:space="preserve">ESTANDAR DE APRENDIZAJE DEL </w:t>
            </w:r>
            <w:r w:rsidRPr="00F01FF8">
              <w:rPr>
                <w:sz w:val="20"/>
                <w:szCs w:val="20"/>
              </w:rPr>
              <w:t>A</w:t>
            </w:r>
            <w:r w:rsidR="00A175FF">
              <w:rPr>
                <w:sz w:val="20"/>
                <w:szCs w:val="20"/>
                <w:lang w:val="es-EC"/>
              </w:rPr>
              <w:t>Ñ</w:t>
            </w:r>
            <w:r w:rsidRPr="00F01FF8">
              <w:rPr>
                <w:sz w:val="20"/>
                <w:szCs w:val="20"/>
                <w:lang w:val="es-EC"/>
              </w:rPr>
              <w:t>O</w:t>
            </w:r>
          </w:p>
        </w:tc>
        <w:tc>
          <w:tcPr>
            <w:tcW w:w="8569" w:type="dxa"/>
            <w:vAlign w:val="center"/>
          </w:tcPr>
          <w:p w:rsidR="007A2AB2" w:rsidRDefault="007A2AB2" w:rsidP="007A2AB2">
            <w:pPr>
              <w:jc w:val="both"/>
            </w:pPr>
            <w:r>
              <w:t>DOMINIO A.- NUMEROS Y FUNCIONES:</w:t>
            </w:r>
          </w:p>
          <w:p w:rsidR="007A2AB2" w:rsidRPr="00447738" w:rsidRDefault="007A2AB2" w:rsidP="007A2AB2">
            <w:pPr>
              <w:jc w:val="both"/>
              <w:rPr>
                <w:sz w:val="12"/>
                <w:szCs w:val="12"/>
              </w:rPr>
            </w:pPr>
          </w:p>
          <w:p w:rsidR="007A2AB2" w:rsidRPr="007A2AB2" w:rsidRDefault="007A2AB2" w:rsidP="007A2AB2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HelveticaNeueLT Std"/>
                <w:color w:val="000000"/>
                <w:sz w:val="22"/>
                <w:szCs w:val="20"/>
              </w:rPr>
            </w:pPr>
            <w:r w:rsidRPr="007A2AB2">
              <w:rPr>
                <w:rFonts w:cs="HelveticaNeueLT Std"/>
                <w:color w:val="000000"/>
                <w:sz w:val="22"/>
                <w:szCs w:val="20"/>
              </w:rPr>
              <w:t>Resuelve ecuaciones e inecuaciones lineales, cuadráticas</w:t>
            </w:r>
            <w:r w:rsidRPr="007A2AB2">
              <w:rPr>
                <w:rFonts w:cs="HelveticaNeueLT Std"/>
                <w:color w:val="000000"/>
                <w:sz w:val="22"/>
                <w:szCs w:val="20"/>
                <w:vertAlign w:val="superscript"/>
              </w:rPr>
              <w:t>17</w:t>
            </w:r>
            <w:r w:rsidRPr="007A2AB2">
              <w:rPr>
                <w:rFonts w:cs="HelveticaNeueLT Std"/>
                <w:color w:val="000000"/>
                <w:sz w:val="22"/>
                <w:szCs w:val="20"/>
              </w:rPr>
              <w:t>, exponenciales, logarítmicas y trigonométricas. Codifica y decodifica mensajes cortos, mediante el uso de aritmética modular. Transforma un grafo en un circuito de menor costo, sea de Euler o de Hamilton</w:t>
            </w:r>
            <w:r w:rsidRPr="007A2AB2">
              <w:rPr>
                <w:rFonts w:cs="HelveticaNeueLT Std"/>
                <w:color w:val="000000"/>
                <w:sz w:val="22"/>
                <w:szCs w:val="20"/>
                <w:vertAlign w:val="superscript"/>
              </w:rPr>
              <w:t>19</w:t>
            </w:r>
            <w:r w:rsidRPr="007A2AB2">
              <w:rPr>
                <w:rFonts w:cs="HelveticaNeueLT Std"/>
                <w:color w:val="000000"/>
                <w:sz w:val="22"/>
                <w:szCs w:val="20"/>
              </w:rPr>
              <w:t>. Determina vértices, aristas y orden de un grafo. Comprende lo que es una función. Determina dominios y valores funcionales. Reconoce y representa funciones</w:t>
            </w:r>
            <w:r w:rsidRPr="007A2AB2">
              <w:rPr>
                <w:rFonts w:cs="HelveticaNeueLT Std"/>
                <w:color w:val="000000"/>
                <w:sz w:val="22"/>
                <w:szCs w:val="20"/>
                <w:vertAlign w:val="superscript"/>
              </w:rPr>
              <w:t>21</w:t>
            </w:r>
            <w:r w:rsidRPr="007A2AB2">
              <w:rPr>
                <w:rFonts w:cs="HelveticaNeueLT Std"/>
                <w:color w:val="000000"/>
                <w:sz w:val="22"/>
                <w:szCs w:val="20"/>
              </w:rPr>
              <w:t xml:space="preserve"> con tablas, gráficos, enuncia</w:t>
            </w:r>
            <w:r w:rsidRPr="007A2AB2">
              <w:rPr>
                <w:rFonts w:cs="HelveticaNeueLT Std"/>
                <w:color w:val="000000"/>
                <w:sz w:val="22"/>
                <w:szCs w:val="20"/>
              </w:rPr>
              <w:softHyphen/>
              <w:t>dos y ley de asignación. Identifica transformaciones</w:t>
            </w:r>
            <w:r w:rsidRPr="007A2AB2">
              <w:rPr>
                <w:rFonts w:cs="HelveticaNeueLT Std"/>
                <w:color w:val="000000"/>
                <w:sz w:val="22"/>
                <w:szCs w:val="20"/>
                <w:vertAlign w:val="superscript"/>
              </w:rPr>
              <w:t>22</w:t>
            </w:r>
            <w:r w:rsidRPr="007A2AB2">
              <w:rPr>
                <w:rFonts w:cs="HelveticaNeueLT Std"/>
                <w:color w:val="000000"/>
                <w:sz w:val="22"/>
                <w:szCs w:val="20"/>
              </w:rPr>
              <w:t xml:space="preserve"> adecuadas para graficar funciones. Reconoce características, elementos y diferencias entre grafos</w:t>
            </w:r>
            <w:r w:rsidRPr="007A2AB2">
              <w:rPr>
                <w:rFonts w:cs="HelveticaNeueLT Std"/>
                <w:color w:val="000000"/>
                <w:sz w:val="22"/>
                <w:szCs w:val="20"/>
                <w:vertAlign w:val="superscript"/>
              </w:rPr>
              <w:t>25</w:t>
            </w:r>
            <w:r w:rsidRPr="007A2AB2">
              <w:rPr>
                <w:rFonts w:cs="HelveticaNeueLT Std"/>
                <w:color w:val="000000"/>
                <w:sz w:val="22"/>
                <w:szCs w:val="20"/>
              </w:rPr>
              <w:t>.</w:t>
            </w:r>
          </w:p>
          <w:p w:rsidR="007A2AB2" w:rsidRPr="007A2AB2" w:rsidRDefault="007A2AB2" w:rsidP="007A2AB2">
            <w:pPr>
              <w:jc w:val="both"/>
              <w:rPr>
                <w:rFonts w:cs="HelveticaNeueLT Std"/>
                <w:color w:val="000000"/>
                <w:sz w:val="28"/>
              </w:rPr>
            </w:pPr>
            <w:r w:rsidRPr="007A2AB2">
              <w:rPr>
                <w:rFonts w:cs="HelveticaNeueLT Std"/>
                <w:color w:val="000000"/>
                <w:sz w:val="22"/>
                <w:szCs w:val="20"/>
              </w:rPr>
              <w:t>Maneja con criterio el conocimiento sobre funciones y progresiones</w:t>
            </w:r>
            <w:r w:rsidRPr="007A2AB2">
              <w:rPr>
                <w:rFonts w:cs="HelveticaNeueLT Std"/>
                <w:color w:val="000000"/>
                <w:sz w:val="22"/>
                <w:szCs w:val="20"/>
                <w:vertAlign w:val="superscript"/>
              </w:rPr>
              <w:t>26</w:t>
            </w:r>
            <w:r w:rsidRPr="007A2AB2">
              <w:rPr>
                <w:rFonts w:cs="HelveticaNeueLT Std"/>
                <w:color w:val="000000"/>
                <w:sz w:val="22"/>
                <w:szCs w:val="20"/>
              </w:rPr>
              <w:t xml:space="preserve"> para </w:t>
            </w:r>
            <w:proofErr w:type="spellStart"/>
            <w:r w:rsidRPr="007A2AB2">
              <w:rPr>
                <w:rFonts w:cs="HelveticaNeueLT Std"/>
                <w:color w:val="000000"/>
                <w:sz w:val="22"/>
                <w:szCs w:val="20"/>
              </w:rPr>
              <w:t>modelizar</w:t>
            </w:r>
            <w:proofErr w:type="spellEnd"/>
            <w:r w:rsidRPr="007A2AB2">
              <w:rPr>
                <w:rFonts w:cs="HelveticaNeueLT Std"/>
                <w:color w:val="000000"/>
                <w:sz w:val="22"/>
                <w:szCs w:val="20"/>
              </w:rPr>
              <w:t xml:space="preserve"> problemas. Evalúa los resultados obtenidos y los procesos matemáticos elaborados en los ejercicios y problemas resueltos. </w:t>
            </w:r>
            <w:proofErr w:type="spellStart"/>
            <w:r w:rsidRPr="007A2AB2">
              <w:rPr>
                <w:rFonts w:cs="HelveticaNeueLT Std"/>
                <w:color w:val="000000"/>
                <w:sz w:val="22"/>
                <w:szCs w:val="20"/>
              </w:rPr>
              <w:t>Modeliza</w:t>
            </w:r>
            <w:proofErr w:type="spellEnd"/>
            <w:r w:rsidRPr="007A2AB2">
              <w:rPr>
                <w:rFonts w:cs="HelveticaNeueLT Std"/>
                <w:color w:val="000000"/>
                <w:sz w:val="22"/>
                <w:szCs w:val="20"/>
              </w:rPr>
              <w:t xml:space="preserve"> problemas</w:t>
            </w:r>
            <w:r w:rsidRPr="007A2AB2">
              <w:rPr>
                <w:rFonts w:cs="HelveticaNeueLT Std"/>
                <w:color w:val="000000"/>
                <w:sz w:val="22"/>
                <w:szCs w:val="20"/>
                <w:vertAlign w:val="superscript"/>
              </w:rPr>
              <w:t>27</w:t>
            </w:r>
            <w:r w:rsidRPr="007A2AB2">
              <w:rPr>
                <w:rFonts w:cs="HelveticaNeueLT Std"/>
                <w:color w:val="000000"/>
                <w:sz w:val="22"/>
                <w:szCs w:val="20"/>
              </w:rPr>
              <w:t xml:space="preserve"> a través de distintos métodos</w:t>
            </w:r>
            <w:r w:rsidRPr="007A2AB2">
              <w:rPr>
                <w:rFonts w:cs="HelveticaNeueLT Std"/>
                <w:color w:val="000000"/>
                <w:sz w:val="22"/>
                <w:szCs w:val="20"/>
                <w:vertAlign w:val="superscript"/>
              </w:rPr>
              <w:t>28</w:t>
            </w:r>
            <w:r w:rsidRPr="007A2AB2">
              <w:rPr>
                <w:rFonts w:cs="HelveticaNeueLT Std"/>
                <w:color w:val="000000"/>
                <w:sz w:val="22"/>
                <w:szCs w:val="20"/>
              </w:rPr>
              <w:t>, formula hipótesis, define estrategias y toma decisiones en función de los resultados obtenidos.</w:t>
            </w:r>
            <w:r w:rsidRPr="007A2AB2">
              <w:rPr>
                <w:rFonts w:cs="HelveticaNeueLT Std"/>
                <w:color w:val="000000"/>
                <w:sz w:val="28"/>
              </w:rPr>
              <w:t xml:space="preserve"> </w:t>
            </w:r>
          </w:p>
          <w:p w:rsidR="007A2AB2" w:rsidRDefault="007A2AB2" w:rsidP="007A2AB2">
            <w:pPr>
              <w:jc w:val="both"/>
              <w:rPr>
                <w:rFonts w:ascii="HelveticaNeueLT Std" w:hAnsi="HelveticaNeueLT Std" w:cs="HelveticaNeueLT Std"/>
                <w:color w:val="000000"/>
                <w:sz w:val="15"/>
                <w:szCs w:val="15"/>
              </w:rPr>
            </w:pPr>
          </w:p>
          <w:p w:rsidR="007A2AB2" w:rsidRDefault="007A2AB2" w:rsidP="007A2AB2">
            <w:pPr>
              <w:jc w:val="both"/>
            </w:pPr>
            <w:r>
              <w:t>DOMINIO B.- ALGEBRA Y GEOMETRIA:</w:t>
            </w:r>
          </w:p>
          <w:p w:rsidR="007A2AB2" w:rsidRPr="00CB6786" w:rsidRDefault="007A2AB2" w:rsidP="007A2AB2">
            <w:pPr>
              <w:jc w:val="both"/>
              <w:rPr>
                <w:sz w:val="8"/>
                <w:szCs w:val="8"/>
              </w:rPr>
            </w:pPr>
          </w:p>
          <w:p w:rsidR="007A2AB2" w:rsidRPr="007A2AB2" w:rsidRDefault="007A2AB2" w:rsidP="007A2AB2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HelveticaNeueLT Std"/>
                <w:color w:val="000000"/>
                <w:sz w:val="22"/>
                <w:szCs w:val="22"/>
              </w:rPr>
            </w:pPr>
            <w:r w:rsidRPr="007A2AB2">
              <w:rPr>
                <w:rFonts w:cs="HelveticaNeueLT Std"/>
                <w:color w:val="000000"/>
                <w:sz w:val="22"/>
                <w:szCs w:val="22"/>
              </w:rPr>
              <w:t xml:space="preserve">Aplica operaciones con vectores y matrices en la solución de problemas de física y geometría. Discute sistemas de ecuaciones lineales de orden dos o tres. Encuentra la ecuación de una cónica, dadas ciertas condiciones. Utiliza las TIC para representar y analizar cónicas y transformaciones geométricas en el plano. </w:t>
            </w:r>
          </w:p>
          <w:p w:rsidR="007A2AB2" w:rsidRPr="007A2AB2" w:rsidRDefault="007A2AB2" w:rsidP="007A2AB2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HelveticaNeueLT Std"/>
                <w:color w:val="000000"/>
                <w:sz w:val="22"/>
                <w:szCs w:val="22"/>
              </w:rPr>
            </w:pPr>
            <w:r w:rsidRPr="007A2AB2">
              <w:rPr>
                <w:rFonts w:cs="HelveticaNeueLT Std"/>
                <w:color w:val="000000"/>
                <w:sz w:val="22"/>
                <w:szCs w:val="22"/>
              </w:rPr>
              <w:t xml:space="preserve">Determina las condiciones para realizar operaciones con matrices. Reconoce cónicas mediante su representación gráfica y su ecuación característica. </w:t>
            </w:r>
          </w:p>
          <w:p w:rsidR="007A2AB2" w:rsidRPr="007318DE" w:rsidRDefault="007A2AB2" w:rsidP="007A2AB2">
            <w:pPr>
              <w:jc w:val="both"/>
              <w:rPr>
                <w:color w:val="000000"/>
                <w:sz w:val="20"/>
                <w:szCs w:val="20"/>
              </w:rPr>
            </w:pPr>
            <w:r w:rsidRPr="007A2AB2">
              <w:rPr>
                <w:rFonts w:cs="HelveticaNeueLT Std"/>
                <w:color w:val="000000"/>
                <w:sz w:val="22"/>
                <w:szCs w:val="22"/>
              </w:rPr>
              <w:t>Discierne de manera efectiva entre las propiedades cónicas  para la resolución de problemas de ciencias</w:t>
            </w:r>
            <w:r>
              <w:rPr>
                <w:rFonts w:cs="HelveticaNeueLT Std"/>
                <w:color w:val="000000"/>
                <w:sz w:val="20"/>
                <w:szCs w:val="20"/>
              </w:rPr>
              <w:t>.</w:t>
            </w:r>
          </w:p>
          <w:p w:rsidR="007A2AB2" w:rsidRPr="00CB6786" w:rsidRDefault="007A2AB2" w:rsidP="007A2AB2">
            <w:pPr>
              <w:jc w:val="both"/>
              <w:rPr>
                <w:sz w:val="16"/>
                <w:szCs w:val="16"/>
              </w:rPr>
            </w:pPr>
          </w:p>
          <w:p w:rsidR="007A2AB2" w:rsidRDefault="007A2AB2" w:rsidP="007A2AB2">
            <w:pPr>
              <w:jc w:val="both"/>
            </w:pPr>
            <w:r>
              <w:t xml:space="preserve">DOMINIO C.- ESTADISTICA Y PROBABILIDAD: </w:t>
            </w:r>
          </w:p>
          <w:p w:rsidR="007A2AB2" w:rsidRPr="00F55CDE" w:rsidRDefault="007A2AB2" w:rsidP="007A2AB2">
            <w:pPr>
              <w:jc w:val="both"/>
              <w:rPr>
                <w:sz w:val="8"/>
                <w:szCs w:val="8"/>
              </w:rPr>
            </w:pPr>
          </w:p>
          <w:p w:rsidR="007A2AB2" w:rsidRPr="007A2AB2" w:rsidRDefault="007A2AB2" w:rsidP="007A2AB2">
            <w:pPr>
              <w:pStyle w:val="Pa13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7A2AB2">
              <w:rPr>
                <w:rStyle w:val="A7"/>
                <w:rFonts w:ascii="Times New Roman" w:hAnsi="Times New Roman" w:cs="Times New Roman"/>
                <w:sz w:val="22"/>
                <w:szCs w:val="20"/>
              </w:rPr>
              <w:t>Recopila datos unidimensionales y bidimensionales, y los procesa a través de diagramas estadísticos. Selecciona y aplica la técnica de muestreo y conteo apropiada para un experimento. Utiliza e interpreta estrategias</w:t>
            </w:r>
            <w:r w:rsidRPr="007A2AB2">
              <w:rPr>
                <w:rStyle w:val="A6"/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Pr="007A2AB2">
              <w:rPr>
                <w:rStyle w:val="A7"/>
                <w:rFonts w:ascii="Times New Roman" w:hAnsi="Times New Roman" w:cs="Times New Roman"/>
                <w:sz w:val="22"/>
                <w:szCs w:val="20"/>
              </w:rPr>
              <w:t xml:space="preserve">para plantear y resolver problemas que involucren probabilidad condicionada, total y “a posteriori”. </w:t>
            </w:r>
          </w:p>
          <w:p w:rsidR="007A2AB2" w:rsidRPr="007A2AB2" w:rsidRDefault="007A2AB2" w:rsidP="007A2AB2">
            <w:pPr>
              <w:pStyle w:val="Pa1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7A2AB2">
              <w:rPr>
                <w:rStyle w:val="A7"/>
                <w:rFonts w:ascii="Times New Roman" w:hAnsi="Times New Roman" w:cs="Times New Roman"/>
                <w:sz w:val="22"/>
                <w:szCs w:val="20"/>
              </w:rPr>
              <w:t xml:space="preserve">Reconoce e interpreta información presentada en diagramas estadísticos. Conoce técnicas de muestreo y conteo. Determina la dependencia e independencia de dos eventos. </w:t>
            </w:r>
          </w:p>
          <w:p w:rsidR="007A2AB2" w:rsidRPr="007A2AB2" w:rsidRDefault="007A2AB2" w:rsidP="007A2AB2">
            <w:pPr>
              <w:jc w:val="both"/>
              <w:rPr>
                <w:rStyle w:val="A7"/>
                <w:rFonts w:cs="Times New Roman"/>
                <w:sz w:val="22"/>
                <w:szCs w:val="20"/>
              </w:rPr>
            </w:pPr>
            <w:r w:rsidRPr="007A2AB2">
              <w:rPr>
                <w:rStyle w:val="A7"/>
                <w:rFonts w:cs="Times New Roman"/>
                <w:sz w:val="22"/>
                <w:szCs w:val="20"/>
              </w:rPr>
              <w:t>Resuelve problemas mediante el uso de diversos elementos que hacen parte de la estadística y la probabilidad. Juzga los resultados obtenidos y hace inferencias relevantes</w:t>
            </w:r>
            <w:r w:rsidRPr="007A2AB2">
              <w:rPr>
                <w:rStyle w:val="A6"/>
                <w:rFonts w:cs="Times New Roman"/>
                <w:sz w:val="22"/>
                <w:szCs w:val="20"/>
              </w:rPr>
              <w:t xml:space="preserve"> </w:t>
            </w:r>
            <w:r w:rsidRPr="007A2AB2">
              <w:rPr>
                <w:rStyle w:val="A7"/>
                <w:rFonts w:cs="Times New Roman"/>
                <w:sz w:val="22"/>
                <w:szCs w:val="20"/>
              </w:rPr>
              <w:t>de situaciones o problemas planteados que le permiten proponer soluciones.</w:t>
            </w:r>
          </w:p>
          <w:p w:rsidR="00F01FF8" w:rsidRDefault="00F01FF8" w:rsidP="00567805">
            <w:pPr>
              <w:ind w:left="-34"/>
              <w:rPr>
                <w:bCs/>
                <w:sz w:val="20"/>
                <w:szCs w:val="20"/>
              </w:rPr>
            </w:pPr>
          </w:p>
          <w:p w:rsidR="007A2AB2" w:rsidRPr="007A2AB2" w:rsidRDefault="007A2AB2" w:rsidP="00567805">
            <w:pPr>
              <w:ind w:left="-34"/>
              <w:rPr>
                <w:bCs/>
                <w:sz w:val="20"/>
                <w:szCs w:val="20"/>
              </w:rPr>
            </w:pPr>
          </w:p>
        </w:tc>
      </w:tr>
    </w:tbl>
    <w:p w:rsidR="00EA3786" w:rsidRPr="00EA3786" w:rsidRDefault="00EA3786" w:rsidP="00EA378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2070"/>
        <w:gridCol w:w="6993"/>
      </w:tblGrid>
      <w:tr w:rsidR="00EA3786" w:rsidRPr="00EA3786" w:rsidTr="000334C1">
        <w:tc>
          <w:tcPr>
            <w:tcW w:w="1568" w:type="dxa"/>
            <w:vAlign w:val="center"/>
          </w:tcPr>
          <w:p w:rsidR="00EA3786" w:rsidRPr="00EA3786" w:rsidRDefault="00EA3786" w:rsidP="00567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3786" w:rsidRPr="00EA3786" w:rsidRDefault="00EA3786" w:rsidP="00567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786">
              <w:rPr>
                <w:rFonts w:ascii="Arial" w:hAnsi="Arial" w:cs="Arial"/>
                <w:sz w:val="22"/>
                <w:szCs w:val="22"/>
              </w:rPr>
              <w:t>Bloque 1</w:t>
            </w:r>
          </w:p>
          <w:p w:rsidR="00EA3786" w:rsidRPr="00EA3786" w:rsidRDefault="00EA3786" w:rsidP="005678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EA3786" w:rsidRPr="00EA3786" w:rsidRDefault="007A2AB2" w:rsidP="00EA37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Números y Funciones</w:t>
            </w:r>
          </w:p>
        </w:tc>
        <w:tc>
          <w:tcPr>
            <w:tcW w:w="6993" w:type="dxa"/>
            <w:vAlign w:val="center"/>
          </w:tcPr>
          <w:p w:rsidR="0039073C" w:rsidRDefault="007A2AB2" w:rsidP="007A2AB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A2AB2"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="0039073C">
              <w:rPr>
                <w:rFonts w:ascii="Arial" w:hAnsi="Arial" w:cs="Arial"/>
                <w:b/>
                <w:sz w:val="22"/>
                <w:szCs w:val="22"/>
              </w:rPr>
              <w:t xml:space="preserve">Ecuaciones e inecuaciones lineales, cuadráticas y racionales </w:t>
            </w:r>
          </w:p>
          <w:p w:rsidR="0039073C" w:rsidRDefault="0039073C" w:rsidP="007A2AB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Sistemas de ecuaciones e inecuaciones lineales y no lineales</w:t>
            </w:r>
          </w:p>
          <w:p w:rsidR="007A2AB2" w:rsidRPr="007A2AB2" w:rsidRDefault="0039073C" w:rsidP="007A2AB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7A2AB2" w:rsidRPr="007A2AB2">
              <w:rPr>
                <w:rFonts w:ascii="Arial" w:hAnsi="Arial" w:cs="Arial"/>
                <w:b/>
                <w:sz w:val="22"/>
                <w:szCs w:val="22"/>
              </w:rPr>
              <w:t>Función exponencial</w:t>
            </w:r>
          </w:p>
          <w:p w:rsidR="007A2AB2" w:rsidRPr="007A2AB2" w:rsidRDefault="007A2AB2" w:rsidP="007A2AB2">
            <w:pPr>
              <w:spacing w:line="276" w:lineRule="auto"/>
              <w:ind w:left="2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AB2">
              <w:rPr>
                <w:rFonts w:ascii="Arial" w:hAnsi="Arial" w:cs="Arial"/>
                <w:sz w:val="22"/>
                <w:szCs w:val="22"/>
              </w:rPr>
              <w:t>Representación gráfica, dominio, imagen, monotonía, crecimiento decrecimiento, concavidad, comportamiento al infinito. Definición de función inyectiva, biyectiva. La función inversa de una función. Condiciones para la existencia de la función inversa.</w:t>
            </w:r>
          </w:p>
          <w:p w:rsidR="007A2AB2" w:rsidRPr="007A2AB2" w:rsidRDefault="0039073C" w:rsidP="007A2AB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7A2AB2" w:rsidRPr="007A2AB2">
              <w:rPr>
                <w:rFonts w:ascii="Arial" w:hAnsi="Arial" w:cs="Arial"/>
                <w:b/>
                <w:sz w:val="22"/>
                <w:szCs w:val="22"/>
              </w:rPr>
              <w:t>. Logaritmos</w:t>
            </w:r>
          </w:p>
          <w:p w:rsidR="007A2AB2" w:rsidRPr="007A2AB2" w:rsidRDefault="007A2AB2" w:rsidP="007A2AB2">
            <w:pPr>
              <w:spacing w:line="276" w:lineRule="auto"/>
              <w:ind w:left="2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AB2">
              <w:rPr>
                <w:rFonts w:ascii="Arial" w:hAnsi="Arial" w:cs="Arial"/>
                <w:sz w:val="22"/>
                <w:szCs w:val="22"/>
              </w:rPr>
              <w:t xml:space="preserve">Definir el logaritmo como la operación inversa del exponencial. Ecuación general </w:t>
            </w:r>
            <w:r w:rsidR="00F8326B">
              <w:rPr>
                <w:rFonts w:ascii="Arial" w:hAnsi="Arial" w:cs="Arial"/>
                <w:sz w:val="22"/>
                <w:szCs w:val="22"/>
              </w:rPr>
              <w:t xml:space="preserve">y propiedades </w:t>
            </w:r>
            <w:r w:rsidRPr="007A2AB2">
              <w:rPr>
                <w:rFonts w:ascii="Arial" w:hAnsi="Arial" w:cs="Arial"/>
                <w:sz w:val="22"/>
                <w:szCs w:val="22"/>
              </w:rPr>
              <w:t xml:space="preserve">de la función logarítmica </w:t>
            </w:r>
          </w:p>
          <w:p w:rsidR="007A2AB2" w:rsidRPr="007A2AB2" w:rsidRDefault="0039073C" w:rsidP="007A2AB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7A2AB2" w:rsidRPr="007A2AB2">
              <w:rPr>
                <w:rFonts w:ascii="Arial" w:hAnsi="Arial" w:cs="Arial"/>
                <w:b/>
                <w:sz w:val="22"/>
                <w:szCs w:val="22"/>
              </w:rPr>
              <w:t xml:space="preserve"> Representación gráfica de la función logarítmica</w:t>
            </w:r>
          </w:p>
          <w:p w:rsidR="0039073C" w:rsidRDefault="007A2AB2" w:rsidP="0039073C">
            <w:pPr>
              <w:spacing w:line="276" w:lineRule="auto"/>
              <w:ind w:left="2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AB2">
              <w:rPr>
                <w:rFonts w:ascii="Arial" w:hAnsi="Arial" w:cs="Arial"/>
                <w:sz w:val="22"/>
                <w:szCs w:val="22"/>
              </w:rPr>
              <w:t>Dominio, imagen, determinar el comportamiento local y global de las funciones logarítmicas a través de sus características (crecimiento, decrecimiento, concavidad y comportamiento al infinito</w:t>
            </w:r>
            <w:r w:rsidR="00F8326B">
              <w:rPr>
                <w:rFonts w:ascii="Arial" w:hAnsi="Arial" w:cs="Arial"/>
                <w:sz w:val="22"/>
                <w:szCs w:val="22"/>
              </w:rPr>
              <w:t>)</w:t>
            </w:r>
            <w:r w:rsidRPr="007A2AB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A2AB2" w:rsidRPr="0039073C" w:rsidRDefault="0039073C" w:rsidP="0039073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5. </w:t>
            </w:r>
            <w:r w:rsidR="007A2AB2" w:rsidRPr="007A2AB2">
              <w:rPr>
                <w:rFonts w:ascii="Arial" w:hAnsi="Arial" w:cs="Arial"/>
                <w:b/>
                <w:sz w:val="22"/>
                <w:szCs w:val="22"/>
              </w:rPr>
              <w:t xml:space="preserve">Ecuaciones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 inecuaciones </w:t>
            </w:r>
            <w:r w:rsidR="007A2AB2" w:rsidRPr="007A2AB2">
              <w:rPr>
                <w:rFonts w:ascii="Arial" w:hAnsi="Arial" w:cs="Arial"/>
                <w:b/>
                <w:sz w:val="22"/>
                <w:szCs w:val="22"/>
              </w:rPr>
              <w:t xml:space="preserve">exponenciales </w:t>
            </w:r>
          </w:p>
          <w:p w:rsidR="007A2AB2" w:rsidRPr="007A2AB2" w:rsidRDefault="007A2AB2" w:rsidP="007A2AB2">
            <w:pPr>
              <w:spacing w:line="276" w:lineRule="auto"/>
              <w:ind w:left="2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AB2">
              <w:rPr>
                <w:rFonts w:ascii="Arial" w:hAnsi="Arial" w:cs="Arial"/>
                <w:sz w:val="22"/>
                <w:szCs w:val="22"/>
              </w:rPr>
              <w:t>Sistemas de ecuaciones exponenciales y logarítmicas</w:t>
            </w:r>
          </w:p>
          <w:p w:rsidR="007A2AB2" w:rsidRPr="007A2AB2" w:rsidRDefault="0039073C" w:rsidP="007A2AB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7A2AB2" w:rsidRPr="007A2AB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Ecuaciones e </w:t>
            </w:r>
            <w:r w:rsidR="007A2AB2" w:rsidRPr="007A2AB2">
              <w:rPr>
                <w:rFonts w:ascii="Arial" w:hAnsi="Arial" w:cs="Arial"/>
                <w:b/>
                <w:sz w:val="22"/>
                <w:szCs w:val="22"/>
              </w:rPr>
              <w:t>Inecuaciones logarítmicas.</w:t>
            </w:r>
          </w:p>
          <w:p w:rsidR="007A2AB2" w:rsidRPr="007A2AB2" w:rsidRDefault="0039073C" w:rsidP="007A2AB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7A2AB2" w:rsidRPr="007A2AB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Sucesiones </w:t>
            </w:r>
          </w:p>
          <w:p w:rsidR="007A2AB2" w:rsidRDefault="007A2AB2" w:rsidP="007A2AB2">
            <w:pPr>
              <w:spacing w:line="276" w:lineRule="auto"/>
              <w:ind w:left="2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AB2">
              <w:rPr>
                <w:rFonts w:ascii="Arial" w:hAnsi="Arial" w:cs="Arial"/>
                <w:sz w:val="22"/>
                <w:szCs w:val="22"/>
              </w:rPr>
              <w:t>Aritméticas, geométricas, recursivas. Operaciones con progresiones. Identificar una función recursiva.</w:t>
            </w:r>
          </w:p>
          <w:p w:rsidR="007A2AB2" w:rsidRPr="00EA3786" w:rsidRDefault="007A2AB2" w:rsidP="00F8326B">
            <w:pPr>
              <w:spacing w:line="276" w:lineRule="auto"/>
              <w:ind w:left="2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AB2">
              <w:rPr>
                <w:rFonts w:ascii="Arial" w:hAnsi="Arial" w:cs="Arial"/>
                <w:sz w:val="22"/>
                <w:szCs w:val="22"/>
              </w:rPr>
              <w:t>Problemas que utilicen progresiones aritméticas y geométricas.</w:t>
            </w:r>
          </w:p>
        </w:tc>
      </w:tr>
      <w:tr w:rsidR="00D37AD4" w:rsidRPr="00EA3786" w:rsidTr="000334C1">
        <w:tc>
          <w:tcPr>
            <w:tcW w:w="1568" w:type="dxa"/>
            <w:vAlign w:val="center"/>
          </w:tcPr>
          <w:p w:rsidR="00D37AD4" w:rsidRPr="00EA3786" w:rsidRDefault="00D37AD4" w:rsidP="00567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Bloque 2</w:t>
            </w:r>
          </w:p>
        </w:tc>
        <w:tc>
          <w:tcPr>
            <w:tcW w:w="2070" w:type="dxa"/>
            <w:vAlign w:val="center"/>
          </w:tcPr>
          <w:p w:rsidR="00D37AD4" w:rsidRPr="00EA3786" w:rsidRDefault="007A2AB2" w:rsidP="00EA37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AB2">
              <w:rPr>
                <w:rFonts w:ascii="Arial" w:hAnsi="Arial" w:cs="Arial"/>
                <w:sz w:val="22"/>
                <w:szCs w:val="22"/>
              </w:rPr>
              <w:t>Algebra y Geometría.</w:t>
            </w:r>
          </w:p>
        </w:tc>
        <w:tc>
          <w:tcPr>
            <w:tcW w:w="6993" w:type="dxa"/>
            <w:vAlign w:val="center"/>
          </w:tcPr>
          <w:p w:rsidR="007A2AB2" w:rsidRPr="007A2AB2" w:rsidRDefault="0039073C" w:rsidP="007A2AB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7A2AB2" w:rsidRPr="007A2AB2">
              <w:rPr>
                <w:rFonts w:ascii="Arial" w:hAnsi="Arial" w:cs="Arial"/>
                <w:b/>
                <w:sz w:val="22"/>
                <w:szCs w:val="22"/>
              </w:rPr>
              <w:t>. Cónicas</w:t>
            </w:r>
          </w:p>
          <w:p w:rsidR="00D37AD4" w:rsidRPr="00EA3786" w:rsidRDefault="007A2AB2" w:rsidP="007A2AB2">
            <w:pPr>
              <w:spacing w:line="276" w:lineRule="auto"/>
              <w:ind w:left="2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AB2">
              <w:rPr>
                <w:rFonts w:ascii="Arial" w:hAnsi="Arial" w:cs="Arial"/>
                <w:sz w:val="22"/>
                <w:szCs w:val="22"/>
              </w:rPr>
              <w:t>Ecuación general de las cónicas conocido diferentes elementos: centro, foco diámetro, ejes, vértices, excentricidad Definición de una cónica como lugar geométrico Traslación de una cónica Rotación de una cónica Resolver problemas de física utilizando las cónicas y sus propiedades.</w:t>
            </w:r>
          </w:p>
        </w:tc>
      </w:tr>
      <w:tr w:rsidR="00EA3786" w:rsidRPr="00EA3786" w:rsidTr="000334C1">
        <w:tc>
          <w:tcPr>
            <w:tcW w:w="1568" w:type="dxa"/>
            <w:vAlign w:val="center"/>
          </w:tcPr>
          <w:p w:rsidR="00EA3786" w:rsidRPr="00EA3786" w:rsidRDefault="00EA3786" w:rsidP="00567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786">
              <w:rPr>
                <w:rFonts w:ascii="Arial" w:hAnsi="Arial" w:cs="Arial"/>
                <w:sz w:val="22"/>
                <w:szCs w:val="22"/>
              </w:rPr>
              <w:t xml:space="preserve">Bloque </w:t>
            </w:r>
            <w:r w:rsidR="00D37AD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70" w:type="dxa"/>
            <w:vAlign w:val="center"/>
          </w:tcPr>
          <w:p w:rsidR="00EA3786" w:rsidRPr="00EA3786" w:rsidRDefault="007A2AB2" w:rsidP="00065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AB2">
              <w:rPr>
                <w:rFonts w:ascii="Arial" w:hAnsi="Arial" w:cs="Arial"/>
                <w:sz w:val="22"/>
                <w:szCs w:val="22"/>
              </w:rPr>
              <w:t>Matemáticas discretas.</w:t>
            </w:r>
          </w:p>
        </w:tc>
        <w:tc>
          <w:tcPr>
            <w:tcW w:w="6993" w:type="dxa"/>
            <w:vAlign w:val="center"/>
          </w:tcPr>
          <w:p w:rsidR="0039073C" w:rsidRDefault="0039073C" w:rsidP="007A2AB2">
            <w:pPr>
              <w:pStyle w:val="Sinespaciado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9. Vectores </w:t>
            </w:r>
          </w:p>
          <w:p w:rsidR="007A2AB2" w:rsidRPr="007A2AB2" w:rsidRDefault="0039073C" w:rsidP="007A2AB2">
            <w:pPr>
              <w:pStyle w:val="Sinespaciado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7A2AB2" w:rsidRPr="007A2AB2">
              <w:rPr>
                <w:rFonts w:ascii="Arial" w:hAnsi="Arial" w:cs="Arial"/>
                <w:b/>
              </w:rPr>
              <w:t>. Teoría de juegos.</w:t>
            </w:r>
          </w:p>
          <w:p w:rsidR="00EA3786" w:rsidRDefault="007A2AB2" w:rsidP="0039073C">
            <w:pPr>
              <w:pStyle w:val="Sinespaciado"/>
              <w:spacing w:line="276" w:lineRule="auto"/>
              <w:ind w:left="252"/>
              <w:rPr>
                <w:rFonts w:ascii="Arial" w:hAnsi="Arial" w:cs="Arial"/>
              </w:rPr>
            </w:pPr>
            <w:r w:rsidRPr="007A2AB2">
              <w:rPr>
                <w:rFonts w:ascii="Arial" w:hAnsi="Arial" w:cs="Arial"/>
              </w:rPr>
              <w:t xml:space="preserve">Matriz de pagos Elección de la mejor estrategia, </w:t>
            </w:r>
            <w:proofErr w:type="spellStart"/>
            <w:r w:rsidRPr="007A2AB2">
              <w:rPr>
                <w:rFonts w:ascii="Arial" w:hAnsi="Arial" w:cs="Arial"/>
              </w:rPr>
              <w:t>maximin</w:t>
            </w:r>
            <w:proofErr w:type="spellEnd"/>
            <w:r w:rsidRPr="007A2AB2">
              <w:rPr>
                <w:rFonts w:ascii="Arial" w:hAnsi="Arial" w:cs="Arial"/>
              </w:rPr>
              <w:t xml:space="preserve">, </w:t>
            </w:r>
            <w:proofErr w:type="spellStart"/>
            <w:r w:rsidRPr="007A2AB2">
              <w:rPr>
                <w:rFonts w:ascii="Arial" w:hAnsi="Arial" w:cs="Arial"/>
              </w:rPr>
              <w:t>minimax</w:t>
            </w:r>
            <w:proofErr w:type="spellEnd"/>
            <w:r w:rsidRPr="007A2AB2">
              <w:rPr>
                <w:rFonts w:ascii="Arial" w:hAnsi="Arial" w:cs="Arial"/>
              </w:rPr>
              <w:t>, punto de ensilladura. Aplicaciones con teoría de juegos.</w:t>
            </w:r>
          </w:p>
          <w:p w:rsidR="0039073C" w:rsidRPr="0039073C" w:rsidRDefault="0039073C" w:rsidP="0039073C">
            <w:pPr>
              <w:pStyle w:val="Sinespaciado"/>
              <w:spacing w:line="276" w:lineRule="auto"/>
              <w:rPr>
                <w:rFonts w:ascii="Arial" w:hAnsi="Arial" w:cs="Arial"/>
                <w:b/>
              </w:rPr>
            </w:pPr>
            <w:r w:rsidRPr="0039073C">
              <w:rPr>
                <w:rFonts w:ascii="Arial" w:hAnsi="Arial" w:cs="Arial"/>
                <w:b/>
              </w:rPr>
              <w:t xml:space="preserve">11. Teoría de números </w:t>
            </w:r>
          </w:p>
        </w:tc>
      </w:tr>
      <w:tr w:rsidR="00EA3786" w:rsidRPr="00EA3786" w:rsidTr="000334C1">
        <w:tc>
          <w:tcPr>
            <w:tcW w:w="1568" w:type="dxa"/>
            <w:vAlign w:val="center"/>
          </w:tcPr>
          <w:p w:rsidR="00EA3786" w:rsidRPr="00D37AD4" w:rsidRDefault="00EA3786" w:rsidP="00567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AD4">
              <w:rPr>
                <w:rFonts w:ascii="Arial" w:hAnsi="Arial" w:cs="Arial"/>
                <w:sz w:val="22"/>
                <w:szCs w:val="22"/>
              </w:rPr>
              <w:t xml:space="preserve">Bloque </w:t>
            </w:r>
            <w:r w:rsidR="00D37AD4" w:rsidRPr="00D37AD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70" w:type="dxa"/>
            <w:vAlign w:val="center"/>
          </w:tcPr>
          <w:p w:rsidR="00EA3786" w:rsidRPr="00D37AD4" w:rsidRDefault="000334C1" w:rsidP="00567805">
            <w:pPr>
              <w:rPr>
                <w:rFonts w:ascii="Arial" w:hAnsi="Arial" w:cs="Arial"/>
                <w:sz w:val="22"/>
                <w:szCs w:val="22"/>
              </w:rPr>
            </w:pPr>
            <w:r w:rsidRPr="000334C1">
              <w:rPr>
                <w:rFonts w:ascii="Arial" w:hAnsi="Arial" w:cs="Arial"/>
                <w:sz w:val="22"/>
                <w:szCs w:val="22"/>
              </w:rPr>
              <w:t>Probabilidad y Estadística.</w:t>
            </w:r>
          </w:p>
        </w:tc>
        <w:tc>
          <w:tcPr>
            <w:tcW w:w="6993" w:type="dxa"/>
            <w:vAlign w:val="center"/>
          </w:tcPr>
          <w:p w:rsidR="000334C1" w:rsidRPr="000334C1" w:rsidRDefault="0039073C" w:rsidP="000334C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12. P</w:t>
            </w:r>
            <w:r w:rsidR="000334C1" w:rsidRPr="000334C1">
              <w:rPr>
                <w:rFonts w:ascii="Arial" w:hAnsi="Arial" w:cs="Arial"/>
                <w:b/>
                <w:sz w:val="22"/>
                <w:szCs w:val="22"/>
                <w:lang w:val="es-MX"/>
              </w:rPr>
              <w:t>robabilidad</w:t>
            </w:r>
          </w:p>
          <w:p w:rsidR="00065F32" w:rsidRDefault="000334C1" w:rsidP="000334C1">
            <w:pPr>
              <w:spacing w:line="276" w:lineRule="auto"/>
              <w:ind w:left="252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334C1">
              <w:rPr>
                <w:rFonts w:ascii="Arial" w:hAnsi="Arial" w:cs="Arial"/>
                <w:sz w:val="22"/>
                <w:szCs w:val="22"/>
                <w:lang w:val="es-MX"/>
              </w:rPr>
              <w:t>Variables aleatorias. Función de distribución. Distribución binomial Esperanza y varianza de un experimento sujeto a una distribución normal. Regresión lineal. Resolución de problemas para estimar resultados futuros en experimentos mediante la regresión lineal.</w:t>
            </w:r>
          </w:p>
          <w:p w:rsidR="0039073C" w:rsidRPr="0039073C" w:rsidRDefault="0039073C" w:rsidP="0039073C">
            <w:pPr>
              <w:spacing w:line="276" w:lineRule="auto"/>
              <w:rPr>
                <w:b/>
              </w:rPr>
            </w:pPr>
            <w:r w:rsidRPr="0039073C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13. Estadística </w:t>
            </w:r>
          </w:p>
        </w:tc>
      </w:tr>
    </w:tbl>
    <w:p w:rsidR="00EA3786" w:rsidRPr="00EA3786" w:rsidRDefault="00EA3786" w:rsidP="00EA3786">
      <w:pPr>
        <w:tabs>
          <w:tab w:val="left" w:pos="1095"/>
        </w:tabs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8460"/>
      </w:tblGrid>
      <w:tr w:rsidR="0085429D" w:rsidRPr="00EA3786" w:rsidTr="0085429D">
        <w:trPr>
          <w:trHeight w:val="1459"/>
        </w:trPr>
        <w:tc>
          <w:tcPr>
            <w:tcW w:w="21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3786" w:rsidRPr="00EA3786" w:rsidRDefault="00EA3786" w:rsidP="00567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786">
              <w:rPr>
                <w:rFonts w:ascii="Arial" w:hAnsi="Arial" w:cs="Arial"/>
                <w:sz w:val="22"/>
                <w:szCs w:val="22"/>
              </w:rPr>
              <w:t>BIBLIOGRAFIA</w:t>
            </w:r>
          </w:p>
        </w:tc>
        <w:tc>
          <w:tcPr>
            <w:tcW w:w="8460" w:type="dxa"/>
            <w:tcBorders>
              <w:left w:val="single" w:sz="4" w:space="0" w:color="auto"/>
            </w:tcBorders>
          </w:tcPr>
          <w:p w:rsidR="00CF2EA8" w:rsidRDefault="00CF2EA8" w:rsidP="00F01FF8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Del Estudiante</w:t>
            </w:r>
          </w:p>
          <w:p w:rsidR="00CF2EA8" w:rsidRPr="00CF2EA8" w:rsidRDefault="00CF2EA8" w:rsidP="00CF2EA8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lang w:val="es-MX"/>
              </w:rPr>
            </w:pPr>
            <w:r w:rsidRPr="00CF2EA8">
              <w:rPr>
                <w:rFonts w:ascii="Arial" w:hAnsi="Arial" w:cs="Arial"/>
                <w:lang w:val="es-MX"/>
              </w:rPr>
              <w:t>Fundamentos de Matemáticas</w:t>
            </w:r>
          </w:p>
          <w:p w:rsidR="00F01FF8" w:rsidRPr="00F01FF8" w:rsidRDefault="00F01FF8" w:rsidP="00F01FF8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01FF8">
              <w:rPr>
                <w:rFonts w:ascii="Arial" w:hAnsi="Arial" w:cs="Arial"/>
                <w:b/>
                <w:sz w:val="24"/>
                <w:szCs w:val="24"/>
                <w:lang w:val="es-MX"/>
              </w:rPr>
              <w:t>Del Maestro</w:t>
            </w:r>
          </w:p>
          <w:p w:rsidR="00EA3786" w:rsidRPr="000334C1" w:rsidRDefault="00EA3786" w:rsidP="0056780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es-MX" w:eastAsia="es-ES"/>
              </w:rPr>
            </w:pPr>
            <w:r w:rsidRPr="000334C1">
              <w:rPr>
                <w:rFonts w:ascii="Arial" w:eastAsia="Times New Roman" w:hAnsi="Arial" w:cs="Arial"/>
                <w:lang w:val="es-MX" w:eastAsia="es-ES"/>
              </w:rPr>
              <w:t>Fundamentos de Matemáticas (ESPOL)</w:t>
            </w:r>
          </w:p>
          <w:p w:rsidR="00EA3786" w:rsidRPr="000334C1" w:rsidRDefault="00EA3786" w:rsidP="0056780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es-MX" w:eastAsia="es-ES"/>
              </w:rPr>
            </w:pPr>
            <w:r w:rsidRPr="000334C1">
              <w:rPr>
                <w:rFonts w:ascii="Arial" w:eastAsia="Times New Roman" w:hAnsi="Arial" w:cs="Arial"/>
                <w:lang w:val="es-MX" w:eastAsia="es-ES"/>
              </w:rPr>
              <w:t>Pre calculo de Sullivan</w:t>
            </w:r>
          </w:p>
          <w:p w:rsidR="00EA3786" w:rsidRPr="000334C1" w:rsidRDefault="00EA3786" w:rsidP="00A5028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es-MX" w:eastAsia="es-ES"/>
              </w:rPr>
            </w:pPr>
            <w:r w:rsidRPr="000334C1">
              <w:rPr>
                <w:rFonts w:ascii="Arial" w:eastAsia="Times New Roman" w:hAnsi="Arial" w:cs="Arial"/>
                <w:lang w:val="es-MX" w:eastAsia="es-ES"/>
              </w:rPr>
              <w:t>Algebra y trigonometría de Arthur Goodman</w:t>
            </w:r>
          </w:p>
          <w:p w:rsidR="00EA3786" w:rsidRPr="000334C1" w:rsidRDefault="00EA3786" w:rsidP="0056780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es-MX" w:eastAsia="es-ES"/>
              </w:rPr>
            </w:pPr>
            <w:r w:rsidRPr="000334C1">
              <w:rPr>
                <w:rFonts w:ascii="Arial" w:eastAsia="Times New Roman" w:hAnsi="Arial" w:cs="Arial"/>
                <w:lang w:val="es-MX" w:eastAsia="es-ES"/>
              </w:rPr>
              <w:t xml:space="preserve">Geometría analítica de Elena </w:t>
            </w:r>
            <w:proofErr w:type="spellStart"/>
            <w:r w:rsidRPr="000334C1">
              <w:rPr>
                <w:rFonts w:ascii="Arial" w:eastAsia="Times New Roman" w:hAnsi="Arial" w:cs="Arial"/>
                <w:lang w:val="es-MX" w:eastAsia="es-ES"/>
              </w:rPr>
              <w:t>Ostaiza</w:t>
            </w:r>
            <w:proofErr w:type="spellEnd"/>
          </w:p>
          <w:p w:rsidR="0039073C" w:rsidRPr="0039073C" w:rsidRDefault="00A5028F" w:rsidP="0039073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es-MX" w:eastAsia="es-ES"/>
              </w:rPr>
            </w:pPr>
            <w:r w:rsidRPr="000334C1">
              <w:rPr>
                <w:rFonts w:ascii="Arial" w:eastAsia="Times New Roman" w:hAnsi="Arial" w:cs="Arial"/>
                <w:lang w:val="es-MX" w:eastAsia="es-ES"/>
              </w:rPr>
              <w:t xml:space="preserve">Calculo diferencial e integral de </w:t>
            </w:r>
            <w:proofErr w:type="spellStart"/>
            <w:r w:rsidRPr="000334C1">
              <w:rPr>
                <w:rFonts w:ascii="Arial" w:eastAsia="Times New Roman" w:hAnsi="Arial" w:cs="Arial"/>
                <w:lang w:val="es-MX" w:eastAsia="es-ES"/>
              </w:rPr>
              <w:t>Leithol</w:t>
            </w:r>
            <w:proofErr w:type="spellEnd"/>
          </w:p>
          <w:p w:rsidR="00F01FF8" w:rsidRDefault="00F01FF8" w:rsidP="00F01FF8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01FF8">
              <w:rPr>
                <w:rFonts w:ascii="Arial" w:hAnsi="Arial" w:cs="Arial"/>
                <w:b/>
                <w:sz w:val="24"/>
                <w:szCs w:val="24"/>
                <w:lang w:val="es-MX"/>
              </w:rPr>
              <w:t>Páginas Web</w:t>
            </w:r>
          </w:p>
          <w:p w:rsidR="00F8326B" w:rsidRDefault="00F8326B" w:rsidP="00F8326B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hyperlink r:id="rId10" w:history="1">
              <w:r w:rsidR="0085429D" w:rsidRPr="00B60291">
                <w:rPr>
                  <w:rStyle w:val="Hipervnculo"/>
                  <w:rFonts w:ascii="Arial" w:hAnsi="Arial" w:cs="Arial"/>
                  <w:sz w:val="24"/>
                  <w:szCs w:val="24"/>
                  <w:lang w:val="es-MX"/>
                </w:rPr>
                <w:t>http://www.educaplus.org/index.index.php?PHPSESSID=fffea7baa478ff50d1d0c4f449c5205e&amp;mcid=1</w:t>
              </w:r>
            </w:hyperlink>
          </w:p>
          <w:p w:rsidR="00D92C69" w:rsidRPr="00F8326B" w:rsidRDefault="00F8326B" w:rsidP="00F8326B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hyperlink r:id="rId11" w:history="1">
              <w:r w:rsidR="00236D1C" w:rsidRPr="00F8326B">
                <w:rPr>
                  <w:rStyle w:val="Hipervnculo"/>
                  <w:rFonts w:ascii="Arial" w:hAnsi="Arial" w:cs="Arial"/>
                  <w:sz w:val="24"/>
                  <w:szCs w:val="24"/>
                  <w:lang w:val="es-MX"/>
                </w:rPr>
                <w:t>http://www.educaplus.org/play-181-Elipse.html</w:t>
              </w:r>
            </w:hyperlink>
            <w:r w:rsidR="00236D1C" w:rsidRPr="00F8326B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</w:tbl>
    <w:p w:rsidR="00EA3786" w:rsidRPr="00EA3786" w:rsidRDefault="00EA3786" w:rsidP="00EA3786">
      <w:pPr>
        <w:tabs>
          <w:tab w:val="left" w:pos="1095"/>
        </w:tabs>
        <w:rPr>
          <w:rFonts w:ascii="Arial" w:hAnsi="Arial" w:cs="Arial"/>
          <w:sz w:val="22"/>
          <w:szCs w:val="22"/>
        </w:rPr>
      </w:pPr>
    </w:p>
    <w:p w:rsidR="00EA3786" w:rsidRPr="00A8758B" w:rsidRDefault="00EA3786" w:rsidP="00EA3786">
      <w:pPr>
        <w:tabs>
          <w:tab w:val="left" w:pos="109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306" w:tblpY="365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3827"/>
        <w:gridCol w:w="3573"/>
      </w:tblGrid>
      <w:tr w:rsidR="0085429D" w:rsidRPr="00522A70" w:rsidTr="00481AEA">
        <w:trPr>
          <w:trHeight w:val="290"/>
        </w:trPr>
        <w:tc>
          <w:tcPr>
            <w:tcW w:w="3238" w:type="dxa"/>
          </w:tcPr>
          <w:p w:rsidR="0085429D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429D" w:rsidRDefault="009A5DE2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5F92263A" wp14:editId="04D16B6C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63236</wp:posOffset>
                  </wp:positionV>
                  <wp:extent cx="1595755" cy="509270"/>
                  <wp:effectExtent l="0" t="0" r="4445" b="5080"/>
                  <wp:wrapNone/>
                  <wp:docPr id="1" name="Imagen 1" descr="C:\Users\user\Documents\Ronald y Silvana\Firmas\isa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Ronald y Silvana\Firmas\isa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75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429D" w:rsidRPr="000C1F96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429D" w:rsidRPr="000C1F96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F96">
              <w:rPr>
                <w:rFonts w:ascii="Arial" w:hAnsi="Arial" w:cs="Arial"/>
                <w:sz w:val="20"/>
                <w:szCs w:val="20"/>
              </w:rPr>
              <w:t>________</w:t>
            </w:r>
            <w:r>
              <w:rPr>
                <w:rFonts w:ascii="Arial" w:hAnsi="Arial" w:cs="Arial"/>
                <w:sz w:val="20"/>
                <w:szCs w:val="20"/>
              </w:rPr>
              <w:t>_______</w:t>
            </w:r>
            <w:r w:rsidRPr="000C1F96">
              <w:rPr>
                <w:rFonts w:ascii="Arial" w:hAnsi="Arial" w:cs="Arial"/>
                <w:sz w:val="20"/>
                <w:szCs w:val="20"/>
              </w:rPr>
              <w:t>_________</w:t>
            </w:r>
          </w:p>
          <w:p w:rsidR="0085429D" w:rsidRPr="000C1F96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F96">
              <w:rPr>
                <w:rFonts w:ascii="Arial" w:hAnsi="Arial" w:cs="Arial"/>
                <w:sz w:val="20"/>
                <w:szCs w:val="20"/>
              </w:rPr>
              <w:t>Isaac Salinas</w:t>
            </w:r>
          </w:p>
          <w:p w:rsidR="0085429D" w:rsidRPr="000C1F96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de laboratorio y de F</w:t>
            </w:r>
            <w:r w:rsidRPr="000C1F96">
              <w:rPr>
                <w:rFonts w:ascii="Arial" w:hAnsi="Arial" w:cs="Arial"/>
                <w:sz w:val="20"/>
                <w:szCs w:val="20"/>
              </w:rPr>
              <w:t>ísica</w:t>
            </w:r>
          </w:p>
        </w:tc>
        <w:tc>
          <w:tcPr>
            <w:tcW w:w="3827" w:type="dxa"/>
          </w:tcPr>
          <w:p w:rsidR="0085429D" w:rsidRPr="000C1F96" w:rsidRDefault="009A5DE2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800" behindDoc="1" locked="0" layoutInCell="1" allowOverlap="1" wp14:anchorId="5E7372EB" wp14:editId="0E0C9A29">
                  <wp:simplePos x="0" y="0"/>
                  <wp:positionH relativeFrom="column">
                    <wp:posOffset>436880</wp:posOffset>
                  </wp:positionH>
                  <wp:positionV relativeFrom="paragraph">
                    <wp:posOffset>50800</wp:posOffset>
                  </wp:positionV>
                  <wp:extent cx="1414145" cy="638175"/>
                  <wp:effectExtent l="0" t="0" r="0" b="9525"/>
                  <wp:wrapNone/>
                  <wp:docPr id="2" name="Imagen 2" descr="C:\Users\user\Documents\Ronald y Silvana\Firmas\Vi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Ronald y Silvana\Firmas\Vi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429D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DE2" w:rsidRDefault="009A5DE2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429D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429D" w:rsidRPr="000C1F96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F96">
              <w:rPr>
                <w:rFonts w:ascii="Arial" w:hAnsi="Arial" w:cs="Arial"/>
                <w:sz w:val="20"/>
                <w:szCs w:val="20"/>
              </w:rPr>
              <w:t>___________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0C1F96">
              <w:rPr>
                <w:rFonts w:ascii="Arial" w:hAnsi="Arial" w:cs="Arial"/>
                <w:sz w:val="20"/>
                <w:szCs w:val="20"/>
              </w:rPr>
              <w:t>______</w:t>
            </w:r>
          </w:p>
          <w:p w:rsidR="0085429D" w:rsidRPr="000C1F96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F96">
              <w:rPr>
                <w:rFonts w:ascii="Arial" w:hAnsi="Arial" w:cs="Arial"/>
                <w:sz w:val="20"/>
                <w:szCs w:val="20"/>
              </w:rPr>
              <w:t>Víctor González</w:t>
            </w:r>
          </w:p>
          <w:p w:rsidR="0085429D" w:rsidRPr="000C1F96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F96">
              <w:rPr>
                <w:rFonts w:ascii="Arial" w:hAnsi="Arial" w:cs="Arial"/>
                <w:sz w:val="20"/>
                <w:szCs w:val="20"/>
              </w:rPr>
              <w:t xml:space="preserve">Profesor de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0C1F96">
              <w:rPr>
                <w:rFonts w:ascii="Arial" w:hAnsi="Arial" w:cs="Arial"/>
                <w:sz w:val="20"/>
                <w:szCs w:val="20"/>
              </w:rPr>
              <w:t>atemática</w:t>
            </w:r>
          </w:p>
        </w:tc>
        <w:tc>
          <w:tcPr>
            <w:tcW w:w="3573" w:type="dxa"/>
          </w:tcPr>
          <w:p w:rsidR="0085429D" w:rsidRPr="000C1F96" w:rsidRDefault="009A5DE2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824" behindDoc="1" locked="0" layoutInCell="1" allowOverlap="1" wp14:anchorId="1482C2E1" wp14:editId="777AFD1D">
                  <wp:simplePos x="0" y="0"/>
                  <wp:positionH relativeFrom="column">
                    <wp:posOffset>517453</wp:posOffset>
                  </wp:positionH>
                  <wp:positionV relativeFrom="paragraph">
                    <wp:posOffset>50381</wp:posOffset>
                  </wp:positionV>
                  <wp:extent cx="1130060" cy="643237"/>
                  <wp:effectExtent l="0" t="0" r="0" b="5080"/>
                  <wp:wrapNone/>
                  <wp:docPr id="3" name="Imagen 3" descr="C:\Users\user\Documents\Ronald y Silvana\Firmas\Rona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cuments\Ronald y Silvana\Firmas\Rona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060" cy="643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429D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DE2" w:rsidRDefault="009A5DE2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429D" w:rsidRPr="000C1F96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F96">
              <w:rPr>
                <w:rFonts w:ascii="Arial" w:hAnsi="Arial" w:cs="Arial"/>
                <w:sz w:val="20"/>
                <w:szCs w:val="20"/>
              </w:rPr>
              <w:t>__________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0C1F96">
              <w:rPr>
                <w:rFonts w:ascii="Arial" w:hAnsi="Arial" w:cs="Arial"/>
                <w:sz w:val="20"/>
                <w:szCs w:val="20"/>
              </w:rPr>
              <w:t>_______</w:t>
            </w:r>
          </w:p>
          <w:p w:rsidR="0085429D" w:rsidRPr="000C1F96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F96">
              <w:rPr>
                <w:rFonts w:ascii="Arial" w:hAnsi="Arial" w:cs="Arial"/>
                <w:sz w:val="20"/>
                <w:szCs w:val="20"/>
              </w:rPr>
              <w:t>Ronald López</w:t>
            </w:r>
          </w:p>
          <w:p w:rsidR="0085429D" w:rsidRPr="000C1F96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de Física, M</w:t>
            </w:r>
            <w:r w:rsidRPr="000C1F96">
              <w:rPr>
                <w:rFonts w:ascii="Arial" w:hAnsi="Arial" w:cs="Arial"/>
                <w:sz w:val="20"/>
                <w:szCs w:val="20"/>
              </w:rPr>
              <w:t>atemática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C1F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0C1F96">
              <w:rPr>
                <w:rFonts w:ascii="Arial" w:hAnsi="Arial" w:cs="Arial"/>
                <w:sz w:val="20"/>
                <w:szCs w:val="20"/>
              </w:rPr>
              <w:t xml:space="preserve">ísica </w:t>
            </w:r>
            <w:r>
              <w:rPr>
                <w:rFonts w:ascii="Arial" w:hAnsi="Arial" w:cs="Arial"/>
                <w:sz w:val="20"/>
                <w:szCs w:val="20"/>
              </w:rPr>
              <w:t>- Q</w:t>
            </w:r>
            <w:r w:rsidRPr="000C1F96">
              <w:rPr>
                <w:rFonts w:ascii="Arial" w:hAnsi="Arial" w:cs="Arial"/>
                <w:sz w:val="20"/>
                <w:szCs w:val="20"/>
              </w:rPr>
              <w:t>uímica</w:t>
            </w:r>
          </w:p>
        </w:tc>
      </w:tr>
      <w:tr w:rsidR="0085429D" w:rsidRPr="00522A70" w:rsidTr="00481AEA">
        <w:trPr>
          <w:trHeight w:val="1263"/>
        </w:trPr>
        <w:tc>
          <w:tcPr>
            <w:tcW w:w="3238" w:type="dxa"/>
            <w:vAlign w:val="center"/>
          </w:tcPr>
          <w:p w:rsidR="0085429D" w:rsidRDefault="009A5DE2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2848" behindDoc="1" locked="0" layoutInCell="1" allowOverlap="1" wp14:anchorId="3CE394A3" wp14:editId="01C9FA0D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-83185</wp:posOffset>
                  </wp:positionV>
                  <wp:extent cx="965200" cy="577850"/>
                  <wp:effectExtent l="0" t="0" r="6350" b="0"/>
                  <wp:wrapNone/>
                  <wp:docPr id="4" name="Imagen 4" descr="C:\Users\user\Documents\Ronald y Silvana\Firmas\JU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cuments\Ronald y Silvana\Firmas\JU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429D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429D" w:rsidRPr="000C1F96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F96">
              <w:rPr>
                <w:rFonts w:ascii="Arial" w:hAnsi="Arial" w:cs="Arial"/>
                <w:sz w:val="20"/>
                <w:szCs w:val="20"/>
              </w:rPr>
              <w:t>_________</w:t>
            </w:r>
            <w:r>
              <w:rPr>
                <w:rFonts w:ascii="Arial" w:hAnsi="Arial" w:cs="Arial"/>
                <w:sz w:val="20"/>
                <w:szCs w:val="20"/>
              </w:rPr>
              <w:t>_______</w:t>
            </w:r>
            <w:r w:rsidRPr="000C1F96">
              <w:rPr>
                <w:rFonts w:ascii="Arial" w:hAnsi="Arial" w:cs="Arial"/>
                <w:sz w:val="20"/>
                <w:szCs w:val="20"/>
              </w:rPr>
              <w:t>________</w:t>
            </w:r>
          </w:p>
          <w:p w:rsidR="0085429D" w:rsidRPr="000C1F96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F96">
              <w:rPr>
                <w:rFonts w:ascii="Arial" w:hAnsi="Arial" w:cs="Arial"/>
                <w:sz w:val="20"/>
                <w:szCs w:val="20"/>
              </w:rPr>
              <w:t>Juan  Salazar  C</w:t>
            </w:r>
          </w:p>
          <w:p w:rsidR="0085429D" w:rsidRPr="000C1F96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de M</w:t>
            </w:r>
            <w:r w:rsidRPr="000C1F96">
              <w:rPr>
                <w:rFonts w:ascii="Arial" w:hAnsi="Arial" w:cs="Arial"/>
                <w:sz w:val="20"/>
                <w:szCs w:val="20"/>
              </w:rPr>
              <w:t xml:space="preserve">atemática y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0C1F96">
              <w:rPr>
                <w:rFonts w:ascii="Arial" w:hAnsi="Arial" w:cs="Arial"/>
                <w:sz w:val="20"/>
                <w:szCs w:val="20"/>
              </w:rPr>
              <w:t>ibujo</w:t>
            </w:r>
          </w:p>
        </w:tc>
        <w:tc>
          <w:tcPr>
            <w:tcW w:w="3827" w:type="dxa"/>
            <w:vAlign w:val="center"/>
          </w:tcPr>
          <w:p w:rsidR="0085429D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34C1" w:rsidRDefault="009A5DE2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3872" behindDoc="1" locked="0" layoutInCell="1" allowOverlap="1" wp14:anchorId="37686388" wp14:editId="3ABF1CAB">
                  <wp:simplePos x="0" y="0"/>
                  <wp:positionH relativeFrom="column">
                    <wp:posOffset>440690</wp:posOffset>
                  </wp:positionH>
                  <wp:positionV relativeFrom="paragraph">
                    <wp:posOffset>6985</wp:posOffset>
                  </wp:positionV>
                  <wp:extent cx="1638935" cy="502285"/>
                  <wp:effectExtent l="0" t="0" r="0" b="0"/>
                  <wp:wrapNone/>
                  <wp:docPr id="5" name="Imagen 5" descr="C:\Users\user\Documents\Ronald y Silvana\Firmas\Aud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cuments\Ronald y Silvana\Firmas\Aud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34C1" w:rsidRPr="000C1F96" w:rsidRDefault="000334C1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429D" w:rsidRPr="000C1F96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F96">
              <w:rPr>
                <w:rFonts w:ascii="Arial" w:hAnsi="Arial" w:cs="Arial"/>
                <w:sz w:val="20"/>
                <w:szCs w:val="20"/>
              </w:rPr>
              <w:t>_____________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0C1F96">
              <w:rPr>
                <w:rFonts w:ascii="Arial" w:hAnsi="Arial" w:cs="Arial"/>
                <w:sz w:val="20"/>
                <w:szCs w:val="20"/>
              </w:rPr>
              <w:t>____</w:t>
            </w:r>
          </w:p>
          <w:p w:rsidR="0085429D" w:rsidRPr="000C1F96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F96">
              <w:rPr>
                <w:rFonts w:ascii="Arial" w:hAnsi="Arial" w:cs="Arial"/>
                <w:sz w:val="20"/>
                <w:szCs w:val="20"/>
              </w:rPr>
              <w:t>Audis Quinde</w:t>
            </w:r>
          </w:p>
          <w:p w:rsidR="009A5DE2" w:rsidRDefault="009A5DE2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de Física, Matemática</w:t>
            </w:r>
          </w:p>
          <w:p w:rsidR="0085429D" w:rsidRPr="000C1F96" w:rsidRDefault="001F6472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6944" behindDoc="1" locked="0" layoutInCell="1" allowOverlap="1" wp14:anchorId="7CAEECB5" wp14:editId="5DBBCBB2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85725</wp:posOffset>
                  </wp:positionV>
                  <wp:extent cx="1457325" cy="574675"/>
                  <wp:effectExtent l="0" t="0" r="9525" b="0"/>
                  <wp:wrapNone/>
                  <wp:docPr id="9" name="Imagen 9" descr="C:\Users\user\Documents\Ronald y Silvana\Firmas\Willi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cuments\Ronald y Silvana\Firmas\Willi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429D">
              <w:rPr>
                <w:rFonts w:ascii="Arial" w:hAnsi="Arial" w:cs="Arial"/>
                <w:sz w:val="20"/>
                <w:szCs w:val="20"/>
              </w:rPr>
              <w:t>Física -</w:t>
            </w:r>
            <w:r w:rsidR="0085429D" w:rsidRPr="000C1F96">
              <w:rPr>
                <w:rFonts w:ascii="Arial" w:hAnsi="Arial" w:cs="Arial"/>
                <w:sz w:val="20"/>
                <w:szCs w:val="20"/>
              </w:rPr>
              <w:t xml:space="preserve"> química</w:t>
            </w:r>
          </w:p>
        </w:tc>
        <w:tc>
          <w:tcPr>
            <w:tcW w:w="3573" w:type="dxa"/>
            <w:vAlign w:val="center"/>
          </w:tcPr>
          <w:p w:rsidR="0085429D" w:rsidRDefault="009A5DE2" w:rsidP="00481AE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4896" behindDoc="1" locked="0" layoutInCell="1" allowOverlap="1" wp14:anchorId="264FFC80" wp14:editId="659689C6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-80010</wp:posOffset>
                  </wp:positionV>
                  <wp:extent cx="974725" cy="486410"/>
                  <wp:effectExtent l="0" t="0" r="0" b="8890"/>
                  <wp:wrapNone/>
                  <wp:docPr id="7" name="Imagen 7" descr="C:\Users\user\Documents\Ronald y Silvana\Firmas\firma_Dani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cuments\Ronald y Silvana\Firmas\firma_Dani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429D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5429D" w:rsidRPr="000C1F96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C1F96">
              <w:rPr>
                <w:rFonts w:ascii="Arial" w:hAnsi="Arial" w:cs="Arial"/>
                <w:sz w:val="20"/>
                <w:szCs w:val="20"/>
                <w:lang w:val="es-MX"/>
              </w:rPr>
              <w:t>________________________</w:t>
            </w:r>
          </w:p>
          <w:p w:rsidR="0085429D" w:rsidRPr="000C1F96" w:rsidRDefault="000334C1" w:rsidP="00481AE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Daniel Toro</w:t>
            </w:r>
          </w:p>
          <w:p w:rsidR="0085429D" w:rsidRPr="000C1F96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C1F96">
              <w:rPr>
                <w:rFonts w:ascii="Arial" w:hAnsi="Arial" w:cs="Arial"/>
                <w:sz w:val="20"/>
                <w:szCs w:val="20"/>
                <w:lang w:val="es-MX"/>
              </w:rPr>
              <w:t xml:space="preserve">Profesor de </w:t>
            </w:r>
            <w:r w:rsidR="000334C1">
              <w:rPr>
                <w:rFonts w:ascii="Arial" w:hAnsi="Arial" w:cs="Arial"/>
                <w:sz w:val="20"/>
                <w:szCs w:val="20"/>
                <w:lang w:val="es-MX"/>
              </w:rPr>
              <w:t>Matemática</w:t>
            </w:r>
            <w:r w:rsidR="005D705A">
              <w:rPr>
                <w:rFonts w:ascii="Arial" w:hAnsi="Arial" w:cs="Arial"/>
                <w:sz w:val="20"/>
                <w:szCs w:val="20"/>
                <w:lang w:val="es-MX"/>
              </w:rPr>
              <w:t xml:space="preserve"> y Dibujo</w:t>
            </w:r>
          </w:p>
        </w:tc>
      </w:tr>
      <w:tr w:rsidR="0085429D" w:rsidRPr="00522A70" w:rsidTr="00481AEA">
        <w:trPr>
          <w:trHeight w:val="290"/>
        </w:trPr>
        <w:tc>
          <w:tcPr>
            <w:tcW w:w="3238" w:type="dxa"/>
            <w:vAlign w:val="center"/>
          </w:tcPr>
          <w:p w:rsidR="0085429D" w:rsidRPr="000C1F96" w:rsidRDefault="001F6472" w:rsidP="00481AE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5920" behindDoc="1" locked="0" layoutInCell="1" allowOverlap="1" wp14:anchorId="5B305183" wp14:editId="67B3ED99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24765</wp:posOffset>
                  </wp:positionV>
                  <wp:extent cx="1313815" cy="551815"/>
                  <wp:effectExtent l="0" t="0" r="635" b="635"/>
                  <wp:wrapNone/>
                  <wp:docPr id="8" name="Imagen 8" descr="C:\Users\user\Documents\Ronald y Silvana\Firmas\Jimene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cuments\Ronald y Silvana\Firmas\Jimene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429D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5429D" w:rsidRPr="000C1F96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C1F96">
              <w:rPr>
                <w:rFonts w:ascii="Arial" w:hAnsi="Arial" w:cs="Arial"/>
                <w:sz w:val="20"/>
                <w:szCs w:val="20"/>
                <w:lang w:val="es-MX"/>
              </w:rPr>
              <w:t>________________________</w:t>
            </w:r>
          </w:p>
          <w:p w:rsidR="0085429D" w:rsidRPr="000C1F96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Víctor Jiménez </w:t>
            </w:r>
          </w:p>
          <w:p w:rsidR="0085429D" w:rsidRPr="00EF60D1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Profesor de M</w:t>
            </w:r>
            <w:r w:rsidRPr="000C1F96">
              <w:rPr>
                <w:rFonts w:ascii="Arial" w:hAnsi="Arial" w:cs="Arial"/>
                <w:sz w:val="20"/>
                <w:szCs w:val="20"/>
                <w:lang w:val="es-MX"/>
              </w:rPr>
              <w:t xml:space="preserve">atemática y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D</w:t>
            </w:r>
            <w:r w:rsidRPr="000C1F96">
              <w:rPr>
                <w:rFonts w:ascii="Arial" w:hAnsi="Arial" w:cs="Arial"/>
                <w:sz w:val="20"/>
                <w:szCs w:val="20"/>
                <w:lang w:val="es-MX"/>
              </w:rPr>
              <w:t>ibujo</w:t>
            </w:r>
          </w:p>
        </w:tc>
        <w:tc>
          <w:tcPr>
            <w:tcW w:w="3827" w:type="dxa"/>
            <w:vAlign w:val="center"/>
          </w:tcPr>
          <w:p w:rsidR="0085429D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429D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429D" w:rsidRPr="00A4020D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20D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85429D" w:rsidRPr="00A4020D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William Montesdeoca</w:t>
            </w:r>
          </w:p>
          <w:p w:rsidR="0085429D" w:rsidRPr="000C1F96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de Matemática</w:t>
            </w:r>
          </w:p>
        </w:tc>
        <w:tc>
          <w:tcPr>
            <w:tcW w:w="3573" w:type="dxa"/>
            <w:vAlign w:val="center"/>
          </w:tcPr>
          <w:p w:rsidR="0085429D" w:rsidRDefault="001F6472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7968" behindDoc="1" locked="0" layoutInCell="1" allowOverlap="1" wp14:anchorId="7C972503" wp14:editId="4D73D708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17145</wp:posOffset>
                  </wp:positionV>
                  <wp:extent cx="1460500" cy="534670"/>
                  <wp:effectExtent l="0" t="0" r="6350" b="0"/>
                  <wp:wrapNone/>
                  <wp:docPr id="10" name="Imagen 10" descr="C:\Users\user\Documents\Ronald y Silvana\Firmas\Ra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ocuments\Ronald y Silvana\Firmas\Rau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429D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429D" w:rsidRPr="00A4020D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20D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85429D" w:rsidRPr="00A4020D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Raúl Rodríguez</w:t>
            </w:r>
          </w:p>
          <w:p w:rsidR="0085429D" w:rsidRPr="000C1F96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de Matemática</w:t>
            </w:r>
          </w:p>
        </w:tc>
      </w:tr>
      <w:tr w:rsidR="0085429D" w:rsidRPr="00522A70" w:rsidTr="00481AEA">
        <w:trPr>
          <w:trHeight w:val="290"/>
        </w:trPr>
        <w:tc>
          <w:tcPr>
            <w:tcW w:w="3238" w:type="dxa"/>
            <w:vAlign w:val="center"/>
          </w:tcPr>
          <w:p w:rsidR="0085429D" w:rsidRDefault="001F6472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8992" behindDoc="1" locked="0" layoutInCell="1" allowOverlap="1" wp14:anchorId="4971F2EF" wp14:editId="3381A107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120650</wp:posOffset>
                  </wp:positionV>
                  <wp:extent cx="1612900" cy="743585"/>
                  <wp:effectExtent l="0" t="0" r="6350" b="0"/>
                  <wp:wrapNone/>
                  <wp:docPr id="11" name="Imagen 11" descr="C:\Users\user\Documents\Ronald y Silvana\Firmas\Zhing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cuments\Ronald y Silvana\Firmas\Zhing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429D" w:rsidRPr="000C1F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5429D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34C1" w:rsidRDefault="000334C1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34C1" w:rsidRPr="000C1F96" w:rsidRDefault="000334C1" w:rsidP="000334C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C1F96">
              <w:rPr>
                <w:rFonts w:ascii="Arial" w:hAnsi="Arial" w:cs="Arial"/>
                <w:sz w:val="20"/>
                <w:szCs w:val="20"/>
                <w:lang w:val="es-MX"/>
              </w:rPr>
              <w:t>________________________</w:t>
            </w:r>
          </w:p>
          <w:p w:rsidR="000334C1" w:rsidRPr="000C1F96" w:rsidRDefault="000334C1" w:rsidP="000334C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Juan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Zhingri</w:t>
            </w:r>
            <w:proofErr w:type="spellEnd"/>
          </w:p>
          <w:p w:rsidR="0085429D" w:rsidRDefault="000334C1" w:rsidP="00033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Profesor de M</w:t>
            </w:r>
            <w:r w:rsidRPr="000C1F96">
              <w:rPr>
                <w:rFonts w:ascii="Arial" w:hAnsi="Arial" w:cs="Arial"/>
                <w:sz w:val="20"/>
                <w:szCs w:val="20"/>
                <w:lang w:val="es-MX"/>
              </w:rPr>
              <w:t xml:space="preserve">atemática y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D</w:t>
            </w:r>
            <w:r w:rsidRPr="000C1F96">
              <w:rPr>
                <w:rFonts w:ascii="Arial" w:hAnsi="Arial" w:cs="Arial"/>
                <w:sz w:val="20"/>
                <w:szCs w:val="20"/>
                <w:lang w:val="es-MX"/>
              </w:rPr>
              <w:t>ibujo</w:t>
            </w:r>
          </w:p>
          <w:p w:rsidR="0085429D" w:rsidRPr="000C1F96" w:rsidRDefault="0085429D" w:rsidP="00033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334C1" w:rsidRDefault="001F6472" w:rsidP="000334C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0016" behindDoc="1" locked="0" layoutInCell="1" allowOverlap="1" wp14:anchorId="0EFC4F5C" wp14:editId="007D238A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123190</wp:posOffset>
                  </wp:positionV>
                  <wp:extent cx="1791970" cy="560705"/>
                  <wp:effectExtent l="0" t="0" r="0" b="0"/>
                  <wp:wrapNone/>
                  <wp:docPr id="12" name="Imagen 12" descr="C:\Users\user\Documents\Ronald y Silvana\Firmas\Jord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cuments\Ronald y Silvana\Firmas\Jord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7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34C1" w:rsidRDefault="000334C1" w:rsidP="000334C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334C1" w:rsidRDefault="000334C1" w:rsidP="000334C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334C1" w:rsidRPr="000C1F96" w:rsidRDefault="000334C1" w:rsidP="000334C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C1F96">
              <w:rPr>
                <w:rFonts w:ascii="Arial" w:hAnsi="Arial" w:cs="Arial"/>
                <w:sz w:val="20"/>
                <w:szCs w:val="20"/>
                <w:lang w:val="es-MX"/>
              </w:rPr>
              <w:t>________________________</w:t>
            </w:r>
          </w:p>
          <w:p w:rsidR="000334C1" w:rsidRPr="000C1F96" w:rsidRDefault="000334C1" w:rsidP="000334C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Jordy Salgado </w:t>
            </w:r>
          </w:p>
          <w:p w:rsidR="000334C1" w:rsidRDefault="000334C1" w:rsidP="00033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Profesor de Fisica</w:t>
            </w:r>
          </w:p>
          <w:p w:rsidR="0085429D" w:rsidRPr="000C1F96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0334C1" w:rsidRDefault="001F6472" w:rsidP="000334C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1040" behindDoc="1" locked="0" layoutInCell="1" allowOverlap="1" wp14:anchorId="6C24ECFF" wp14:editId="5FA4E6EC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114300</wp:posOffset>
                  </wp:positionV>
                  <wp:extent cx="1293495" cy="596265"/>
                  <wp:effectExtent l="0" t="0" r="1905" b="0"/>
                  <wp:wrapNone/>
                  <wp:docPr id="13" name="Imagen 13" descr="C:\Users\user\Documents\Ronald y Silvana\Firmas\Migueli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cuments\Ronald y Silvana\Firmas\Migueli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34C1" w:rsidRDefault="000334C1" w:rsidP="000334C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334C1" w:rsidRDefault="000334C1" w:rsidP="000334C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334C1" w:rsidRPr="000C1F96" w:rsidRDefault="000334C1" w:rsidP="000334C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C1F96">
              <w:rPr>
                <w:rFonts w:ascii="Arial" w:hAnsi="Arial" w:cs="Arial"/>
                <w:sz w:val="20"/>
                <w:szCs w:val="20"/>
                <w:lang w:val="es-MX"/>
              </w:rPr>
              <w:t>________________________</w:t>
            </w:r>
          </w:p>
          <w:p w:rsidR="000334C1" w:rsidRPr="000C1F96" w:rsidRDefault="000334C1" w:rsidP="000334C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Miguel Hidalgo</w:t>
            </w:r>
          </w:p>
          <w:p w:rsidR="000334C1" w:rsidRDefault="000334C1" w:rsidP="00033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Profesor de Matemática</w:t>
            </w:r>
          </w:p>
          <w:p w:rsidR="0085429D" w:rsidRPr="000334C1" w:rsidRDefault="0085429D" w:rsidP="00481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3786" w:rsidRDefault="00EA3786" w:rsidP="00EA3786">
      <w:pPr>
        <w:tabs>
          <w:tab w:val="left" w:pos="1095"/>
        </w:tabs>
      </w:pPr>
    </w:p>
    <w:p w:rsidR="00EA3786" w:rsidRDefault="00EA3786" w:rsidP="00EA3786">
      <w:pPr>
        <w:tabs>
          <w:tab w:val="left" w:pos="1095"/>
        </w:tabs>
      </w:pPr>
    </w:p>
    <w:p w:rsidR="006B127F" w:rsidRDefault="0090170B" w:rsidP="006B127F">
      <w:pPr>
        <w:tabs>
          <w:tab w:val="left" w:pos="1095"/>
        </w:tabs>
      </w:pPr>
      <w:r>
        <w:rPr>
          <w:rFonts w:ascii="Arial" w:hAnsi="Arial" w:cs="Arial"/>
          <w:noProof/>
        </w:rPr>
        <w:drawing>
          <wp:anchor distT="0" distB="0" distL="114300" distR="114300" simplePos="0" relativeHeight="251673088" behindDoc="1" locked="0" layoutInCell="1" allowOverlap="1" wp14:anchorId="14B79BB1" wp14:editId="62DC810F">
            <wp:simplePos x="0" y="0"/>
            <wp:positionH relativeFrom="column">
              <wp:posOffset>3011170</wp:posOffset>
            </wp:positionH>
            <wp:positionV relativeFrom="paragraph">
              <wp:posOffset>160655</wp:posOffset>
            </wp:positionV>
            <wp:extent cx="585470" cy="965835"/>
            <wp:effectExtent l="0" t="0" r="5080" b="5715"/>
            <wp:wrapNone/>
            <wp:docPr id="15" name="Imagen 15" descr="C:\Users\user\Documents\Ronald y Silvana\Firmas\Ric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ocuments\Ronald y Silvana\Firmas\Ricardo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="304" w:tblpY="29"/>
        <w:tblW w:w="10620" w:type="dxa"/>
        <w:tblLook w:val="01E0" w:firstRow="1" w:lastRow="1" w:firstColumn="1" w:lastColumn="1" w:noHBand="0" w:noVBand="0"/>
      </w:tblPr>
      <w:tblGrid>
        <w:gridCol w:w="3222"/>
        <w:gridCol w:w="3870"/>
        <w:gridCol w:w="3528"/>
      </w:tblGrid>
      <w:tr w:rsidR="0099526F" w:rsidRPr="000C1F96" w:rsidTr="00481AEA">
        <w:trPr>
          <w:trHeight w:val="420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6F" w:rsidRDefault="0090170B" w:rsidP="00481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2064" behindDoc="1" locked="0" layoutInCell="1" allowOverlap="1" wp14:anchorId="30527C54" wp14:editId="67787F46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126365</wp:posOffset>
                  </wp:positionV>
                  <wp:extent cx="1750695" cy="712470"/>
                  <wp:effectExtent l="0" t="0" r="1905" b="0"/>
                  <wp:wrapNone/>
                  <wp:docPr id="14" name="Imagen 14" descr="C:\Users\user\Documents\Ronald y Silvana\Firmas\rub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cuments\Ronald y Silvana\Firmas\rub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69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526F" w:rsidRDefault="0099526F" w:rsidP="00481AEA">
            <w:pPr>
              <w:rPr>
                <w:rFonts w:ascii="Arial" w:hAnsi="Arial" w:cs="Arial"/>
              </w:rPr>
            </w:pPr>
          </w:p>
          <w:p w:rsidR="0099526F" w:rsidRDefault="0099526F" w:rsidP="00481AEA">
            <w:pPr>
              <w:rPr>
                <w:rFonts w:ascii="Arial" w:hAnsi="Arial" w:cs="Arial"/>
              </w:rPr>
            </w:pPr>
          </w:p>
          <w:p w:rsidR="0099526F" w:rsidRDefault="0099526F" w:rsidP="00481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</w:t>
            </w:r>
          </w:p>
          <w:p w:rsidR="0099526F" w:rsidRPr="000C1F96" w:rsidRDefault="0099526F" w:rsidP="00481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6F" w:rsidRDefault="0099526F" w:rsidP="00481AEA">
            <w:pPr>
              <w:rPr>
                <w:rFonts w:ascii="Arial" w:hAnsi="Arial" w:cs="Arial"/>
              </w:rPr>
            </w:pPr>
          </w:p>
          <w:p w:rsidR="0099526F" w:rsidRDefault="0099526F" w:rsidP="00481AEA">
            <w:pPr>
              <w:rPr>
                <w:rFonts w:ascii="Arial" w:hAnsi="Arial" w:cs="Arial"/>
              </w:rPr>
            </w:pPr>
          </w:p>
          <w:p w:rsidR="0099526F" w:rsidRDefault="0099526F" w:rsidP="00481AEA">
            <w:pPr>
              <w:rPr>
                <w:rFonts w:ascii="Arial" w:hAnsi="Arial" w:cs="Arial"/>
              </w:rPr>
            </w:pPr>
          </w:p>
          <w:p w:rsidR="0099526F" w:rsidRPr="000C1F96" w:rsidRDefault="0099526F" w:rsidP="00481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</w:t>
            </w:r>
          </w:p>
          <w:p w:rsidR="0099526F" w:rsidRPr="000C1F96" w:rsidRDefault="0099526F" w:rsidP="00481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6F" w:rsidRDefault="0099526F" w:rsidP="00481AEA">
            <w:pPr>
              <w:rPr>
                <w:rFonts w:ascii="Arial" w:hAnsi="Arial" w:cs="Arial"/>
              </w:rPr>
            </w:pPr>
          </w:p>
          <w:p w:rsidR="0099526F" w:rsidRDefault="004B2F53" w:rsidP="00481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4112" behindDoc="1" locked="0" layoutInCell="1" allowOverlap="1" wp14:anchorId="6D01930B" wp14:editId="7072F54B">
                  <wp:simplePos x="0" y="0"/>
                  <wp:positionH relativeFrom="column">
                    <wp:posOffset>129804</wp:posOffset>
                  </wp:positionH>
                  <wp:positionV relativeFrom="paragraph">
                    <wp:posOffset>-4445</wp:posOffset>
                  </wp:positionV>
                  <wp:extent cx="1768475" cy="612775"/>
                  <wp:effectExtent l="0" t="0" r="3175" b="0"/>
                  <wp:wrapNone/>
                  <wp:docPr id="16" name="Imagen 16" descr="C:\Users\user\Documents\Ronald y Silvana\Firmas\Francis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Ronald y Silvana\Firmas\Francis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47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526F" w:rsidRDefault="0099526F" w:rsidP="00481AEA">
            <w:pPr>
              <w:jc w:val="center"/>
              <w:rPr>
                <w:rFonts w:ascii="Arial" w:hAnsi="Arial" w:cs="Arial"/>
              </w:rPr>
            </w:pPr>
          </w:p>
          <w:p w:rsidR="0099526F" w:rsidRPr="000C1F96" w:rsidRDefault="0099526F" w:rsidP="00481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  <w:p w:rsidR="0099526F" w:rsidRPr="000C1F96" w:rsidRDefault="0099526F" w:rsidP="00481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</w:t>
            </w:r>
          </w:p>
        </w:tc>
      </w:tr>
    </w:tbl>
    <w:p w:rsidR="00B933FF" w:rsidRDefault="00B933FF" w:rsidP="00B933FF">
      <w:pPr>
        <w:tabs>
          <w:tab w:val="left" w:pos="1095"/>
        </w:tabs>
        <w:sectPr w:rsidR="00B933FF" w:rsidSect="00197F95">
          <w:pgSz w:w="11906" w:h="16838"/>
          <w:pgMar w:top="360" w:right="566" w:bottom="899" w:left="360" w:header="708" w:footer="708" w:gutter="0"/>
          <w:cols w:space="708"/>
          <w:docGrid w:linePitch="360"/>
        </w:sectPr>
      </w:pPr>
    </w:p>
    <w:p w:rsidR="009C06E6" w:rsidRDefault="009C06E6" w:rsidP="0039073C"/>
    <w:sectPr w:rsidR="009C06E6" w:rsidSect="007F3773">
      <w:pgSz w:w="16838" w:h="11906" w:orient="landscape" w:code="9"/>
      <w:pgMar w:top="680" w:right="680" w:bottom="680" w:left="680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EFF" w:rsidRDefault="00C23EFF" w:rsidP="0022003F">
      <w:r>
        <w:separator/>
      </w:r>
    </w:p>
  </w:endnote>
  <w:endnote w:type="continuationSeparator" w:id="0">
    <w:p w:rsidR="00C23EFF" w:rsidRDefault="00C23EFF" w:rsidP="0022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EFF" w:rsidRDefault="00C23EFF" w:rsidP="0022003F">
      <w:r>
        <w:separator/>
      </w:r>
    </w:p>
  </w:footnote>
  <w:footnote w:type="continuationSeparator" w:id="0">
    <w:p w:rsidR="00C23EFF" w:rsidRDefault="00C23EFF" w:rsidP="00220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09AB"/>
    <w:multiLevelType w:val="hybridMultilevel"/>
    <w:tmpl w:val="0FB859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7DC8"/>
    <w:multiLevelType w:val="hybridMultilevel"/>
    <w:tmpl w:val="D06E9E9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9CD3E21"/>
    <w:multiLevelType w:val="hybridMultilevel"/>
    <w:tmpl w:val="603C75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27AF4"/>
    <w:multiLevelType w:val="hybridMultilevel"/>
    <w:tmpl w:val="5F98DF6A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>
    <w:nsid w:val="0E4C2C00"/>
    <w:multiLevelType w:val="hybridMultilevel"/>
    <w:tmpl w:val="7A186522"/>
    <w:lvl w:ilvl="0" w:tplc="66C879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F0228"/>
    <w:multiLevelType w:val="hybridMultilevel"/>
    <w:tmpl w:val="DBEC818A"/>
    <w:lvl w:ilvl="0" w:tplc="B9AEC708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85D38"/>
    <w:multiLevelType w:val="hybridMultilevel"/>
    <w:tmpl w:val="DD14CD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E1BA7"/>
    <w:multiLevelType w:val="hybridMultilevel"/>
    <w:tmpl w:val="F6B4FC00"/>
    <w:lvl w:ilvl="0" w:tplc="FC62EC8C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03339"/>
    <w:multiLevelType w:val="hybridMultilevel"/>
    <w:tmpl w:val="89982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C33C53"/>
    <w:multiLevelType w:val="hybridMultilevel"/>
    <w:tmpl w:val="3B2C99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46660"/>
    <w:multiLevelType w:val="hybridMultilevel"/>
    <w:tmpl w:val="7A186522"/>
    <w:lvl w:ilvl="0" w:tplc="66C879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D1459"/>
    <w:multiLevelType w:val="hybridMultilevel"/>
    <w:tmpl w:val="37FE6D82"/>
    <w:lvl w:ilvl="0" w:tplc="783E61B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pacing w:val="-6"/>
        <w:kern w:val="16"/>
        <w:position w:val="-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D6875"/>
    <w:multiLevelType w:val="hybridMultilevel"/>
    <w:tmpl w:val="17B00A6C"/>
    <w:lvl w:ilvl="0" w:tplc="0C0A000F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133FC"/>
    <w:multiLevelType w:val="hybridMultilevel"/>
    <w:tmpl w:val="7EAE6292"/>
    <w:lvl w:ilvl="0" w:tplc="A61861C0">
      <w:start w:val="7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>
    <w:nsid w:val="4C1200F6"/>
    <w:multiLevelType w:val="hybridMultilevel"/>
    <w:tmpl w:val="FD60DE16"/>
    <w:lvl w:ilvl="0" w:tplc="B1B4D05A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67EAC"/>
    <w:multiLevelType w:val="hybridMultilevel"/>
    <w:tmpl w:val="F1D29330"/>
    <w:lvl w:ilvl="0" w:tplc="783E61B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pacing w:val="-6"/>
        <w:kern w:val="16"/>
        <w:position w:val="-6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4DD35979"/>
    <w:multiLevelType w:val="hybridMultilevel"/>
    <w:tmpl w:val="7D76855E"/>
    <w:lvl w:ilvl="0" w:tplc="783E61B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pacing w:val="-6"/>
        <w:kern w:val="16"/>
        <w:position w:val="-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375184"/>
    <w:multiLevelType w:val="hybridMultilevel"/>
    <w:tmpl w:val="DD14CD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64921"/>
    <w:multiLevelType w:val="hybridMultilevel"/>
    <w:tmpl w:val="95AC5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01C5C98"/>
    <w:multiLevelType w:val="hybridMultilevel"/>
    <w:tmpl w:val="0ED212C8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14600CC"/>
    <w:multiLevelType w:val="hybridMultilevel"/>
    <w:tmpl w:val="91A27B0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CBE140E"/>
    <w:multiLevelType w:val="hybridMultilevel"/>
    <w:tmpl w:val="454A7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CC0EB4"/>
    <w:multiLevelType w:val="hybridMultilevel"/>
    <w:tmpl w:val="A112C5CC"/>
    <w:lvl w:ilvl="0" w:tplc="783E61B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pacing w:val="-6"/>
        <w:kern w:val="16"/>
        <w:position w:val="-6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15"/>
  </w:num>
  <w:num w:numId="5">
    <w:abstractNumId w:val="1"/>
  </w:num>
  <w:num w:numId="6">
    <w:abstractNumId w:val="20"/>
  </w:num>
  <w:num w:numId="7">
    <w:abstractNumId w:val="21"/>
  </w:num>
  <w:num w:numId="8">
    <w:abstractNumId w:val="2"/>
  </w:num>
  <w:num w:numId="9">
    <w:abstractNumId w:val="16"/>
  </w:num>
  <w:num w:numId="10">
    <w:abstractNumId w:val="11"/>
  </w:num>
  <w:num w:numId="11">
    <w:abstractNumId w:val="19"/>
  </w:num>
  <w:num w:numId="12">
    <w:abstractNumId w:val="12"/>
  </w:num>
  <w:num w:numId="13">
    <w:abstractNumId w:val="14"/>
  </w:num>
  <w:num w:numId="14">
    <w:abstractNumId w:val="7"/>
  </w:num>
  <w:num w:numId="15">
    <w:abstractNumId w:val="5"/>
  </w:num>
  <w:num w:numId="16">
    <w:abstractNumId w:val="10"/>
  </w:num>
  <w:num w:numId="17">
    <w:abstractNumId w:val="4"/>
  </w:num>
  <w:num w:numId="18">
    <w:abstractNumId w:val="22"/>
  </w:num>
  <w:num w:numId="19">
    <w:abstractNumId w:val="6"/>
  </w:num>
  <w:num w:numId="20">
    <w:abstractNumId w:val="3"/>
  </w:num>
  <w:num w:numId="21">
    <w:abstractNumId w:val="0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FF"/>
    <w:rsid w:val="00003839"/>
    <w:rsid w:val="00024A95"/>
    <w:rsid w:val="000334C1"/>
    <w:rsid w:val="00034D2E"/>
    <w:rsid w:val="0003609F"/>
    <w:rsid w:val="00057D23"/>
    <w:rsid w:val="00065F32"/>
    <w:rsid w:val="00084A7E"/>
    <w:rsid w:val="000B1557"/>
    <w:rsid w:val="000B175F"/>
    <w:rsid w:val="000C270B"/>
    <w:rsid w:val="000C3B20"/>
    <w:rsid w:val="000D1350"/>
    <w:rsid w:val="000D33DC"/>
    <w:rsid w:val="000E0C46"/>
    <w:rsid w:val="00110E19"/>
    <w:rsid w:val="00113515"/>
    <w:rsid w:val="00113A49"/>
    <w:rsid w:val="00141DF2"/>
    <w:rsid w:val="001463DD"/>
    <w:rsid w:val="0015057A"/>
    <w:rsid w:val="00170247"/>
    <w:rsid w:val="00170E23"/>
    <w:rsid w:val="0017567B"/>
    <w:rsid w:val="0019343F"/>
    <w:rsid w:val="00197F95"/>
    <w:rsid w:val="001B5A17"/>
    <w:rsid w:val="001C74E3"/>
    <w:rsid w:val="001D2778"/>
    <w:rsid w:val="001D397E"/>
    <w:rsid w:val="001F6472"/>
    <w:rsid w:val="002065CA"/>
    <w:rsid w:val="0022003F"/>
    <w:rsid w:val="0022201E"/>
    <w:rsid w:val="00231260"/>
    <w:rsid w:val="00232EF1"/>
    <w:rsid w:val="00233F6E"/>
    <w:rsid w:val="00236D1C"/>
    <w:rsid w:val="00241997"/>
    <w:rsid w:val="002670AE"/>
    <w:rsid w:val="0029168B"/>
    <w:rsid w:val="002B1D0A"/>
    <w:rsid w:val="002C399B"/>
    <w:rsid w:val="002D3860"/>
    <w:rsid w:val="002D4E85"/>
    <w:rsid w:val="002E4AA0"/>
    <w:rsid w:val="002F3D60"/>
    <w:rsid w:val="00342513"/>
    <w:rsid w:val="0035463A"/>
    <w:rsid w:val="00362054"/>
    <w:rsid w:val="00371849"/>
    <w:rsid w:val="0038606A"/>
    <w:rsid w:val="0039073C"/>
    <w:rsid w:val="00390834"/>
    <w:rsid w:val="003B754D"/>
    <w:rsid w:val="003C50E9"/>
    <w:rsid w:val="003E076B"/>
    <w:rsid w:val="003E531C"/>
    <w:rsid w:val="003F331E"/>
    <w:rsid w:val="00437946"/>
    <w:rsid w:val="00455604"/>
    <w:rsid w:val="00456691"/>
    <w:rsid w:val="0046753A"/>
    <w:rsid w:val="0047172D"/>
    <w:rsid w:val="004734FB"/>
    <w:rsid w:val="0049258F"/>
    <w:rsid w:val="00495452"/>
    <w:rsid w:val="004B00EB"/>
    <w:rsid w:val="004B2F53"/>
    <w:rsid w:val="004E4F69"/>
    <w:rsid w:val="004E73C4"/>
    <w:rsid w:val="004F7B12"/>
    <w:rsid w:val="00513FCF"/>
    <w:rsid w:val="005167E2"/>
    <w:rsid w:val="00527E6C"/>
    <w:rsid w:val="0054160A"/>
    <w:rsid w:val="0055036D"/>
    <w:rsid w:val="00555275"/>
    <w:rsid w:val="00567805"/>
    <w:rsid w:val="005963F9"/>
    <w:rsid w:val="005974C1"/>
    <w:rsid w:val="005A10EB"/>
    <w:rsid w:val="005A349A"/>
    <w:rsid w:val="005A432D"/>
    <w:rsid w:val="005C523D"/>
    <w:rsid w:val="005D705A"/>
    <w:rsid w:val="0061343D"/>
    <w:rsid w:val="00632286"/>
    <w:rsid w:val="006466DF"/>
    <w:rsid w:val="0065689D"/>
    <w:rsid w:val="00656F97"/>
    <w:rsid w:val="006634F5"/>
    <w:rsid w:val="00682AF2"/>
    <w:rsid w:val="0068734D"/>
    <w:rsid w:val="00690752"/>
    <w:rsid w:val="006B127F"/>
    <w:rsid w:val="006C7C60"/>
    <w:rsid w:val="006D16DA"/>
    <w:rsid w:val="006D7F65"/>
    <w:rsid w:val="006F77A4"/>
    <w:rsid w:val="00702B5B"/>
    <w:rsid w:val="00783C98"/>
    <w:rsid w:val="00786355"/>
    <w:rsid w:val="007915BE"/>
    <w:rsid w:val="007953CA"/>
    <w:rsid w:val="007A2AB2"/>
    <w:rsid w:val="007A531F"/>
    <w:rsid w:val="007B1B86"/>
    <w:rsid w:val="007B6038"/>
    <w:rsid w:val="007C6C3A"/>
    <w:rsid w:val="007F3773"/>
    <w:rsid w:val="008137B1"/>
    <w:rsid w:val="008200A1"/>
    <w:rsid w:val="008435C0"/>
    <w:rsid w:val="0085429D"/>
    <w:rsid w:val="008548D8"/>
    <w:rsid w:val="0085521D"/>
    <w:rsid w:val="00872627"/>
    <w:rsid w:val="00884C30"/>
    <w:rsid w:val="00885CCD"/>
    <w:rsid w:val="008C0967"/>
    <w:rsid w:val="008C0DF5"/>
    <w:rsid w:val="008C6166"/>
    <w:rsid w:val="008D0E6F"/>
    <w:rsid w:val="008D45FE"/>
    <w:rsid w:val="0090170B"/>
    <w:rsid w:val="00901A7F"/>
    <w:rsid w:val="00902FA3"/>
    <w:rsid w:val="0090708C"/>
    <w:rsid w:val="00911246"/>
    <w:rsid w:val="00911BCA"/>
    <w:rsid w:val="009353BF"/>
    <w:rsid w:val="009367CA"/>
    <w:rsid w:val="00943D33"/>
    <w:rsid w:val="00944C0D"/>
    <w:rsid w:val="00976C41"/>
    <w:rsid w:val="00980B7D"/>
    <w:rsid w:val="009907E9"/>
    <w:rsid w:val="0099526F"/>
    <w:rsid w:val="009A5DE2"/>
    <w:rsid w:val="009C06E6"/>
    <w:rsid w:val="009E0244"/>
    <w:rsid w:val="00A0483F"/>
    <w:rsid w:val="00A14311"/>
    <w:rsid w:val="00A175FF"/>
    <w:rsid w:val="00A32998"/>
    <w:rsid w:val="00A5028F"/>
    <w:rsid w:val="00A54CF1"/>
    <w:rsid w:val="00A55A0E"/>
    <w:rsid w:val="00A573A3"/>
    <w:rsid w:val="00A6586D"/>
    <w:rsid w:val="00A8733B"/>
    <w:rsid w:val="00A8758B"/>
    <w:rsid w:val="00AA53DC"/>
    <w:rsid w:val="00AB1C51"/>
    <w:rsid w:val="00AC5D8D"/>
    <w:rsid w:val="00AD08DB"/>
    <w:rsid w:val="00AE1094"/>
    <w:rsid w:val="00B24F6E"/>
    <w:rsid w:val="00B30AF4"/>
    <w:rsid w:val="00B35D77"/>
    <w:rsid w:val="00B4038F"/>
    <w:rsid w:val="00B6141C"/>
    <w:rsid w:val="00B725C0"/>
    <w:rsid w:val="00B92372"/>
    <w:rsid w:val="00B933FF"/>
    <w:rsid w:val="00BA4978"/>
    <w:rsid w:val="00BB022C"/>
    <w:rsid w:val="00BB530A"/>
    <w:rsid w:val="00BC1CEA"/>
    <w:rsid w:val="00BF66A7"/>
    <w:rsid w:val="00C003A3"/>
    <w:rsid w:val="00C1064A"/>
    <w:rsid w:val="00C23EFF"/>
    <w:rsid w:val="00C51D7B"/>
    <w:rsid w:val="00C8590C"/>
    <w:rsid w:val="00C90D6E"/>
    <w:rsid w:val="00C91A4E"/>
    <w:rsid w:val="00C935CF"/>
    <w:rsid w:val="00C96492"/>
    <w:rsid w:val="00CA6E0E"/>
    <w:rsid w:val="00CD588C"/>
    <w:rsid w:val="00CF2EA8"/>
    <w:rsid w:val="00D04F4F"/>
    <w:rsid w:val="00D16C57"/>
    <w:rsid w:val="00D37AD4"/>
    <w:rsid w:val="00D41806"/>
    <w:rsid w:val="00D43CAE"/>
    <w:rsid w:val="00D524E0"/>
    <w:rsid w:val="00D646B9"/>
    <w:rsid w:val="00D80008"/>
    <w:rsid w:val="00D92980"/>
    <w:rsid w:val="00D92C69"/>
    <w:rsid w:val="00DB587A"/>
    <w:rsid w:val="00DC1697"/>
    <w:rsid w:val="00DC1ABD"/>
    <w:rsid w:val="00E130F9"/>
    <w:rsid w:val="00E135F1"/>
    <w:rsid w:val="00E2261D"/>
    <w:rsid w:val="00E56F33"/>
    <w:rsid w:val="00E65723"/>
    <w:rsid w:val="00E7456D"/>
    <w:rsid w:val="00E85707"/>
    <w:rsid w:val="00E85F5D"/>
    <w:rsid w:val="00E91FEC"/>
    <w:rsid w:val="00E94ACC"/>
    <w:rsid w:val="00EA3786"/>
    <w:rsid w:val="00ED0950"/>
    <w:rsid w:val="00EE4AFA"/>
    <w:rsid w:val="00EE5122"/>
    <w:rsid w:val="00F01FF8"/>
    <w:rsid w:val="00F166BB"/>
    <w:rsid w:val="00F30CB1"/>
    <w:rsid w:val="00F3600C"/>
    <w:rsid w:val="00F82C15"/>
    <w:rsid w:val="00F8326B"/>
    <w:rsid w:val="00F8721C"/>
    <w:rsid w:val="00FA4EC2"/>
    <w:rsid w:val="00FA7D66"/>
    <w:rsid w:val="00FC4E2C"/>
    <w:rsid w:val="00FE553D"/>
    <w:rsid w:val="00FF6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FF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33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933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2200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200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200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00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tyle1">
    <w:name w:val="Style 1"/>
    <w:uiPriority w:val="99"/>
    <w:rsid w:val="00E91F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Style2">
    <w:name w:val="Style 2"/>
    <w:uiPriority w:val="99"/>
    <w:rsid w:val="00E91F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CharacterStyle1">
    <w:name w:val="Character Style 1"/>
    <w:uiPriority w:val="99"/>
    <w:rsid w:val="00E91FEC"/>
    <w:rPr>
      <w:sz w:val="18"/>
      <w:szCs w:val="18"/>
    </w:rPr>
  </w:style>
  <w:style w:type="paragraph" w:styleId="Sinespaciado">
    <w:name w:val="No Spacing"/>
    <w:uiPriority w:val="1"/>
    <w:qFormat/>
    <w:rsid w:val="00A54CF1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85429D"/>
    <w:rPr>
      <w:color w:val="0000FF" w:themeColor="hyperlink"/>
      <w:u w:val="single"/>
    </w:rPr>
  </w:style>
  <w:style w:type="paragraph" w:customStyle="1" w:styleId="Pa13">
    <w:name w:val="Pa13"/>
    <w:basedOn w:val="Normal"/>
    <w:next w:val="Normal"/>
    <w:uiPriority w:val="99"/>
    <w:rsid w:val="007A2AB2"/>
    <w:pPr>
      <w:autoSpaceDE w:val="0"/>
      <w:autoSpaceDN w:val="0"/>
      <w:adjustRightInd w:val="0"/>
      <w:spacing w:line="241" w:lineRule="atLeast"/>
    </w:pPr>
    <w:rPr>
      <w:rFonts w:ascii="HelveticaNeueLT Std" w:eastAsiaTheme="minorHAnsi" w:hAnsi="HelveticaNeueLT Std" w:cstheme="minorBidi"/>
      <w:lang w:eastAsia="en-US"/>
    </w:rPr>
  </w:style>
  <w:style w:type="character" w:customStyle="1" w:styleId="A7">
    <w:name w:val="A7"/>
    <w:uiPriority w:val="99"/>
    <w:rsid w:val="007A2AB2"/>
    <w:rPr>
      <w:rFonts w:cs="HelveticaNeueLT Std"/>
      <w:color w:val="000000"/>
      <w:sz w:val="16"/>
      <w:szCs w:val="16"/>
    </w:rPr>
  </w:style>
  <w:style w:type="character" w:customStyle="1" w:styleId="A6">
    <w:name w:val="A6"/>
    <w:uiPriority w:val="99"/>
    <w:rsid w:val="007A2AB2"/>
    <w:rPr>
      <w:rFonts w:cs="HelveticaNeueLT Std"/>
      <w:color w:val="000000"/>
      <w:sz w:val="9"/>
      <w:szCs w:val="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5D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D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FF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33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933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2200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200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200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00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tyle1">
    <w:name w:val="Style 1"/>
    <w:uiPriority w:val="99"/>
    <w:rsid w:val="00E91F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Style2">
    <w:name w:val="Style 2"/>
    <w:uiPriority w:val="99"/>
    <w:rsid w:val="00E91F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CharacterStyle1">
    <w:name w:val="Character Style 1"/>
    <w:uiPriority w:val="99"/>
    <w:rsid w:val="00E91FEC"/>
    <w:rPr>
      <w:sz w:val="18"/>
      <w:szCs w:val="18"/>
    </w:rPr>
  </w:style>
  <w:style w:type="paragraph" w:styleId="Sinespaciado">
    <w:name w:val="No Spacing"/>
    <w:uiPriority w:val="1"/>
    <w:qFormat/>
    <w:rsid w:val="00A54CF1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85429D"/>
    <w:rPr>
      <w:color w:val="0000FF" w:themeColor="hyperlink"/>
      <w:u w:val="single"/>
    </w:rPr>
  </w:style>
  <w:style w:type="paragraph" w:customStyle="1" w:styleId="Pa13">
    <w:name w:val="Pa13"/>
    <w:basedOn w:val="Normal"/>
    <w:next w:val="Normal"/>
    <w:uiPriority w:val="99"/>
    <w:rsid w:val="007A2AB2"/>
    <w:pPr>
      <w:autoSpaceDE w:val="0"/>
      <w:autoSpaceDN w:val="0"/>
      <w:adjustRightInd w:val="0"/>
      <w:spacing w:line="241" w:lineRule="atLeast"/>
    </w:pPr>
    <w:rPr>
      <w:rFonts w:ascii="HelveticaNeueLT Std" w:eastAsiaTheme="minorHAnsi" w:hAnsi="HelveticaNeueLT Std" w:cstheme="minorBidi"/>
      <w:lang w:eastAsia="en-US"/>
    </w:rPr>
  </w:style>
  <w:style w:type="character" w:customStyle="1" w:styleId="A7">
    <w:name w:val="A7"/>
    <w:uiPriority w:val="99"/>
    <w:rsid w:val="007A2AB2"/>
    <w:rPr>
      <w:rFonts w:cs="HelveticaNeueLT Std"/>
      <w:color w:val="000000"/>
      <w:sz w:val="16"/>
      <w:szCs w:val="16"/>
    </w:rPr>
  </w:style>
  <w:style w:type="character" w:customStyle="1" w:styleId="A6">
    <w:name w:val="A6"/>
    <w:uiPriority w:val="99"/>
    <w:rsid w:val="007A2AB2"/>
    <w:rPr>
      <w:rFonts w:cs="HelveticaNeueLT Std"/>
      <w:color w:val="000000"/>
      <w:sz w:val="9"/>
      <w:szCs w:val="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5D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D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caplus.org/play-181-Elipse.html" TargetMode="External"/><Relationship Id="rId24" Type="http://schemas.openxmlformats.org/officeDocument/2006/relationships/image" Target="media/image14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theme" Target="theme/theme1.xml"/><Relationship Id="rId10" Type="http://schemas.openxmlformats.org/officeDocument/2006/relationships/hyperlink" Target="http://www.educaplus.org/index.index.php?PHPSESSID=fffea7baa478ff50d1d0c4f449c5205e&amp;mcid=1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7C71D-2E9D-437A-883F-E9E4F31D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</dc:creator>
  <cp:lastModifiedBy>Admin</cp:lastModifiedBy>
  <cp:revision>2</cp:revision>
  <cp:lastPrinted>2014-04-24T20:55:00Z</cp:lastPrinted>
  <dcterms:created xsi:type="dcterms:W3CDTF">2014-04-24T20:59:00Z</dcterms:created>
  <dcterms:modified xsi:type="dcterms:W3CDTF">2014-04-24T20:59:00Z</dcterms:modified>
</cp:coreProperties>
</file>